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E720" w14:textId="53A11116" w:rsidR="00EB3798" w:rsidRPr="00EB3798" w:rsidRDefault="00DE35F3" w:rsidP="00EB3798">
      <w:pPr>
        <w:jc w:val="center"/>
        <w:rPr>
          <w:rFonts w:ascii="Times New Roman" w:hAnsi="Times New Roman" w:cs="Times New Roman"/>
          <w:b/>
          <w:sz w:val="24"/>
          <w:szCs w:val="24"/>
        </w:rPr>
      </w:pPr>
      <w:r>
        <w:rPr>
          <w:rFonts w:ascii="Times New Roman" w:hAnsi="Times New Roman" w:cs="Times New Roman"/>
          <w:b/>
          <w:sz w:val="24"/>
          <w:szCs w:val="24"/>
        </w:rPr>
        <w:t>University of Southern California</w:t>
      </w:r>
    </w:p>
    <w:p w14:paraId="68B216F9" w14:textId="0256229A" w:rsidR="00EB3798" w:rsidRPr="00BD5EE3" w:rsidRDefault="00EB3798" w:rsidP="00BD5EE3">
      <w:pPr>
        <w:jc w:val="center"/>
        <w:rPr>
          <w:rFonts w:ascii="Times New Roman" w:hAnsi="Times New Roman" w:cs="Times New Roman"/>
          <w:b/>
          <w:sz w:val="24"/>
          <w:szCs w:val="24"/>
        </w:rPr>
      </w:pPr>
      <w:r w:rsidRPr="00EB3798">
        <w:rPr>
          <w:rFonts w:ascii="Times New Roman" w:hAnsi="Times New Roman" w:cs="Times New Roman"/>
          <w:b/>
          <w:sz w:val="24"/>
          <w:szCs w:val="24"/>
        </w:rPr>
        <w:t>Confidentiality and Anonymity</w:t>
      </w:r>
    </w:p>
    <w:p w14:paraId="19B92E19" w14:textId="66998D89" w:rsidR="005C0C70" w:rsidRDefault="005C0C70" w:rsidP="00B76F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Often there is confusion between confidentiality and anonymity. In our everyday use of the </w:t>
      </w:r>
      <w:r w:rsidR="00BD5EE3">
        <w:rPr>
          <w:rFonts w:ascii="Times New Roman" w:hAnsi="Times New Roman" w:cs="Times New Roman"/>
          <w:sz w:val="24"/>
          <w:szCs w:val="24"/>
        </w:rPr>
        <w:t>terms,</w:t>
      </w:r>
      <w:r>
        <w:rPr>
          <w:rFonts w:ascii="Times New Roman" w:hAnsi="Times New Roman" w:cs="Times New Roman"/>
          <w:sz w:val="24"/>
          <w:szCs w:val="24"/>
        </w:rPr>
        <w:t xml:space="preserve"> we often use the words interchangeably. However, when it comes to considering how to use them when explaining research, the terms have a very precise definition. Using the correct word is especially important within the IRB and research process, and it is important for the researcher to know the difference. With the IRB process at University</w:t>
      </w:r>
      <w:r w:rsidR="00DE35F3">
        <w:rPr>
          <w:rFonts w:ascii="Times New Roman" w:hAnsi="Times New Roman" w:cs="Times New Roman"/>
          <w:sz w:val="24"/>
          <w:szCs w:val="24"/>
        </w:rPr>
        <w:t xml:space="preserve"> of Southern California</w:t>
      </w:r>
      <w:r>
        <w:rPr>
          <w:rFonts w:ascii="Times New Roman" w:hAnsi="Times New Roman" w:cs="Times New Roman"/>
          <w:sz w:val="24"/>
          <w:szCs w:val="24"/>
        </w:rPr>
        <w:t xml:space="preserve">, clearly understanding the difference between confidentiality and anonymity is important when filling out the IRB application, using the </w:t>
      </w:r>
      <w:hyperlink r:id="rId7" w:history="1">
        <w:r w:rsidRPr="00DE35F3">
          <w:rPr>
            <w:rStyle w:val="Hyperlink"/>
            <w:rFonts w:ascii="Times New Roman" w:hAnsi="Times New Roman" w:cs="Times New Roman"/>
            <w:sz w:val="24"/>
            <w:szCs w:val="24"/>
          </w:rPr>
          <w:t xml:space="preserve">informed consent </w:t>
        </w:r>
        <w:r w:rsidR="00BD5EE3" w:rsidRPr="00DE35F3">
          <w:rPr>
            <w:rStyle w:val="Hyperlink"/>
            <w:rFonts w:ascii="Times New Roman" w:hAnsi="Times New Roman" w:cs="Times New Roman"/>
            <w:sz w:val="24"/>
            <w:szCs w:val="24"/>
          </w:rPr>
          <w:t xml:space="preserve">form (ICF) </w:t>
        </w:r>
        <w:r w:rsidRPr="00DE35F3">
          <w:rPr>
            <w:rStyle w:val="Hyperlink"/>
            <w:rFonts w:ascii="Times New Roman" w:hAnsi="Times New Roman" w:cs="Times New Roman"/>
            <w:sz w:val="24"/>
            <w:szCs w:val="24"/>
          </w:rPr>
          <w:t>template</w:t>
        </w:r>
        <w:r w:rsidR="00DE35F3" w:rsidRPr="00DE35F3">
          <w:rPr>
            <w:rStyle w:val="Hyperlink"/>
            <w:rFonts w:ascii="Times New Roman" w:hAnsi="Times New Roman" w:cs="Times New Roman"/>
            <w:sz w:val="24"/>
            <w:szCs w:val="24"/>
          </w:rPr>
          <w:t>/information sheet</w:t>
        </w:r>
      </w:hyperlink>
      <w:r>
        <w:rPr>
          <w:rFonts w:ascii="Times New Roman" w:hAnsi="Times New Roman" w:cs="Times New Roman"/>
          <w:sz w:val="24"/>
          <w:szCs w:val="24"/>
        </w:rPr>
        <w:t>,</w:t>
      </w:r>
      <w:r w:rsidR="00BD5EE3">
        <w:rPr>
          <w:rFonts w:ascii="Times New Roman" w:hAnsi="Times New Roman" w:cs="Times New Roman"/>
          <w:sz w:val="24"/>
          <w:szCs w:val="24"/>
        </w:rPr>
        <w:t xml:space="preserve"> </w:t>
      </w:r>
      <w:r>
        <w:rPr>
          <w:rFonts w:ascii="Times New Roman" w:hAnsi="Times New Roman" w:cs="Times New Roman"/>
          <w:sz w:val="24"/>
          <w:szCs w:val="24"/>
        </w:rPr>
        <w:t xml:space="preserve">recruitment of participants, and if you have a research assistant, transcriptionist, statistician, etc. helping with your process. </w:t>
      </w:r>
    </w:p>
    <w:p w14:paraId="48B4B583" w14:textId="3A2B2153" w:rsidR="00DE35F3" w:rsidRDefault="00DE35F3" w:rsidP="00B76F1B">
      <w:pPr>
        <w:spacing w:after="0" w:line="240" w:lineRule="auto"/>
        <w:rPr>
          <w:rFonts w:ascii="Times New Roman" w:hAnsi="Times New Roman" w:cs="Times New Roman"/>
          <w:sz w:val="24"/>
          <w:szCs w:val="24"/>
        </w:rPr>
      </w:pPr>
    </w:p>
    <w:p w14:paraId="54A0A4E5" w14:textId="733491C6" w:rsidR="00DE35F3" w:rsidRDefault="00000000" w:rsidP="00B76F1B">
      <w:pPr>
        <w:spacing w:after="0" w:line="240" w:lineRule="auto"/>
        <w:rPr>
          <w:rFonts w:ascii="Times New Roman" w:hAnsi="Times New Roman" w:cs="Times New Roman"/>
          <w:sz w:val="24"/>
          <w:szCs w:val="24"/>
        </w:rPr>
      </w:pPr>
      <w:r>
        <w:fldChar w:fldCharType="begin"/>
      </w:r>
      <w:r>
        <w:instrText>HYPERLINK "https://www.youtube.com/watch?v=wJ2vokrFvnE"</w:instrText>
      </w:r>
      <w:r>
        <w:fldChar w:fldCharType="separate"/>
      </w:r>
      <w:r w:rsidR="00DE35F3" w:rsidRPr="00DE35F3">
        <w:rPr>
          <w:rStyle w:val="Hyperlink"/>
          <w:rFonts w:ascii="Times New Roman" w:hAnsi="Times New Roman" w:cs="Times New Roman"/>
          <w:sz w:val="24"/>
          <w:szCs w:val="24"/>
        </w:rPr>
        <w:t>(Please review this video to help understand the difference between an ICF and a</w:t>
      </w:r>
      <w:r w:rsidR="00DE35F3">
        <w:rPr>
          <w:rStyle w:val="Hyperlink"/>
          <w:rFonts w:ascii="Times New Roman" w:hAnsi="Times New Roman" w:cs="Times New Roman"/>
          <w:sz w:val="24"/>
          <w:szCs w:val="24"/>
        </w:rPr>
        <w:t>n</w:t>
      </w:r>
      <w:r w:rsidR="00DE35F3" w:rsidRPr="00DE35F3">
        <w:rPr>
          <w:rStyle w:val="Hyperlink"/>
          <w:rFonts w:ascii="Times New Roman" w:hAnsi="Times New Roman" w:cs="Times New Roman"/>
          <w:sz w:val="24"/>
          <w:szCs w:val="24"/>
        </w:rPr>
        <w:t xml:space="preserve"> information sheet).</w:t>
      </w:r>
      <w:r>
        <w:rPr>
          <w:rStyle w:val="Hyperlink"/>
          <w:rFonts w:ascii="Times New Roman" w:hAnsi="Times New Roman" w:cs="Times New Roman"/>
          <w:sz w:val="24"/>
          <w:szCs w:val="24"/>
        </w:rPr>
        <w:fldChar w:fldCharType="end"/>
      </w:r>
    </w:p>
    <w:p w14:paraId="2AE27DE8" w14:textId="77777777" w:rsidR="00B76F1B" w:rsidRDefault="00B76F1B" w:rsidP="00B76F1B">
      <w:pPr>
        <w:spacing w:after="0" w:line="240" w:lineRule="auto"/>
        <w:rPr>
          <w:rFonts w:ascii="Times New Roman" w:hAnsi="Times New Roman" w:cs="Times New Roman"/>
          <w:sz w:val="24"/>
          <w:szCs w:val="24"/>
        </w:rPr>
      </w:pPr>
    </w:p>
    <w:p w14:paraId="07512F39" w14:textId="4E04FC54" w:rsidR="005C0C70" w:rsidRDefault="005C0C70" w:rsidP="00B76F1B">
      <w:pPr>
        <w:spacing w:after="0" w:line="240" w:lineRule="auto"/>
        <w:rPr>
          <w:rFonts w:ascii="Times New Roman" w:hAnsi="Times New Roman" w:cs="Times New Roman"/>
          <w:b/>
          <w:sz w:val="24"/>
          <w:szCs w:val="24"/>
        </w:rPr>
      </w:pPr>
      <w:r w:rsidRPr="002C7568">
        <w:rPr>
          <w:rFonts w:ascii="Times New Roman" w:hAnsi="Times New Roman" w:cs="Times New Roman"/>
          <w:b/>
          <w:sz w:val="24"/>
          <w:szCs w:val="24"/>
        </w:rPr>
        <w:t xml:space="preserve">The difference between confidentiality and anonymity </w:t>
      </w:r>
      <w:proofErr w:type="gramStart"/>
      <w:r w:rsidRPr="002C7568">
        <w:rPr>
          <w:rFonts w:ascii="Times New Roman" w:hAnsi="Times New Roman" w:cs="Times New Roman"/>
          <w:b/>
          <w:sz w:val="24"/>
          <w:szCs w:val="24"/>
        </w:rPr>
        <w:t>at a glance</w:t>
      </w:r>
      <w:proofErr w:type="gramEnd"/>
      <w:r w:rsidRPr="002C7568">
        <w:rPr>
          <w:rFonts w:ascii="Times New Roman" w:hAnsi="Times New Roman" w:cs="Times New Roman"/>
          <w:b/>
          <w:sz w:val="24"/>
          <w:szCs w:val="24"/>
        </w:rPr>
        <w:t>:</w:t>
      </w:r>
    </w:p>
    <w:p w14:paraId="3051148F" w14:textId="77777777" w:rsidR="00B76F1B" w:rsidRPr="002C7568" w:rsidRDefault="00B76F1B" w:rsidP="00B76F1B">
      <w:pPr>
        <w:spacing w:after="0" w:line="240" w:lineRule="auto"/>
        <w:rPr>
          <w:rFonts w:ascii="Times New Roman" w:hAnsi="Times New Roman" w:cs="Times New Roman"/>
          <w:b/>
          <w:sz w:val="24"/>
          <w:szCs w:val="24"/>
        </w:rPr>
      </w:pPr>
    </w:p>
    <w:p w14:paraId="2DE572A8" w14:textId="77777777" w:rsidR="00BD5EE3" w:rsidRDefault="005C0C70" w:rsidP="00B76F1B">
      <w:pPr>
        <w:spacing w:after="0" w:line="240" w:lineRule="auto"/>
        <w:rPr>
          <w:rFonts w:ascii="Times New Roman" w:hAnsi="Times New Roman" w:cs="Times New Roman"/>
          <w:sz w:val="24"/>
          <w:szCs w:val="24"/>
        </w:rPr>
      </w:pPr>
      <w:r w:rsidRPr="002C7568">
        <w:rPr>
          <w:rFonts w:ascii="Times New Roman" w:hAnsi="Times New Roman" w:cs="Times New Roman"/>
          <w:b/>
          <w:sz w:val="24"/>
          <w:szCs w:val="24"/>
        </w:rPr>
        <w:t xml:space="preserve">Confidentiality </w:t>
      </w:r>
      <w:r>
        <w:rPr>
          <w:rFonts w:ascii="Times New Roman" w:hAnsi="Times New Roman" w:cs="Times New Roman"/>
          <w:sz w:val="24"/>
          <w:szCs w:val="24"/>
        </w:rPr>
        <w:t xml:space="preserve">is when </w:t>
      </w:r>
      <w:r w:rsidR="002C7568">
        <w:rPr>
          <w:rFonts w:ascii="Times New Roman" w:hAnsi="Times New Roman" w:cs="Times New Roman"/>
          <w:sz w:val="24"/>
          <w:szCs w:val="24"/>
        </w:rPr>
        <w:t>you know who your participant is (like if you interview them, they are in in a focus group, or you need their name as part of any type of online data collection</w:t>
      </w:r>
      <w:r w:rsidR="00420E69">
        <w:rPr>
          <w:rFonts w:ascii="Times New Roman" w:hAnsi="Times New Roman" w:cs="Times New Roman"/>
          <w:sz w:val="24"/>
          <w:szCs w:val="24"/>
        </w:rPr>
        <w:t xml:space="preserve"> (sometimes in a questionnaire, sometimes in a survey</w:t>
      </w:r>
      <w:r w:rsidR="002C7568">
        <w:rPr>
          <w:rFonts w:ascii="Times New Roman" w:hAnsi="Times New Roman" w:cs="Times New Roman"/>
          <w:sz w:val="24"/>
          <w:szCs w:val="24"/>
        </w:rPr>
        <w:t xml:space="preserve">), but you change their name to something else. You are keeping who they are confidential. </w:t>
      </w:r>
      <w:r w:rsidR="00BD5EE3">
        <w:rPr>
          <w:rFonts w:ascii="Times New Roman" w:hAnsi="Times New Roman" w:cs="Times New Roman"/>
          <w:sz w:val="24"/>
          <w:szCs w:val="24"/>
        </w:rPr>
        <w:t xml:space="preserve">This can also include any type of PII (Personal Identifiable Information) such as their zip code, an ID number of any kind, city, county, where they work </w:t>
      </w:r>
      <w:proofErr w:type="spellStart"/>
      <w:r w:rsidR="00BD5EE3">
        <w:rPr>
          <w:rFonts w:ascii="Times New Roman" w:hAnsi="Times New Roman" w:cs="Times New Roman"/>
          <w:sz w:val="24"/>
          <w:szCs w:val="24"/>
        </w:rPr>
        <w:t>etc</w:t>
      </w:r>
      <w:proofErr w:type="spellEnd"/>
      <w:r w:rsidR="00BD5EE3">
        <w:rPr>
          <w:rFonts w:ascii="Times New Roman" w:hAnsi="Times New Roman" w:cs="Times New Roman"/>
          <w:sz w:val="24"/>
          <w:szCs w:val="24"/>
        </w:rPr>
        <w:t xml:space="preserve">). </w:t>
      </w:r>
      <w:r w:rsidR="002C7568">
        <w:rPr>
          <w:rFonts w:ascii="Times New Roman" w:hAnsi="Times New Roman" w:cs="Times New Roman"/>
          <w:sz w:val="24"/>
          <w:szCs w:val="24"/>
        </w:rPr>
        <w:t>In most cases, qualitative research involves data collection that is confidential, because you know who you are interviewing</w:t>
      </w:r>
      <w:r w:rsidR="00F80353">
        <w:rPr>
          <w:rFonts w:ascii="Times New Roman" w:hAnsi="Times New Roman" w:cs="Times New Roman"/>
          <w:sz w:val="24"/>
          <w:szCs w:val="24"/>
        </w:rPr>
        <w:t xml:space="preserve"> and/or you know who is in participating in the focus group.</w:t>
      </w:r>
      <w:r w:rsidR="00D90EEC">
        <w:rPr>
          <w:rFonts w:ascii="Times New Roman" w:hAnsi="Times New Roman" w:cs="Times New Roman"/>
          <w:sz w:val="24"/>
          <w:szCs w:val="24"/>
        </w:rPr>
        <w:t xml:space="preserve"> </w:t>
      </w:r>
    </w:p>
    <w:p w14:paraId="19556B22" w14:textId="6963BF6A" w:rsidR="00BD5EE3" w:rsidRDefault="00BD5EE3" w:rsidP="00B76F1B">
      <w:pPr>
        <w:spacing w:after="0" w:line="240" w:lineRule="auto"/>
        <w:rPr>
          <w:rFonts w:ascii="Times New Roman" w:hAnsi="Times New Roman" w:cs="Times New Roman"/>
          <w:sz w:val="24"/>
          <w:szCs w:val="24"/>
        </w:rPr>
      </w:pPr>
    </w:p>
    <w:p w14:paraId="32B33288" w14:textId="25C7A58C" w:rsidR="00BD5EE3" w:rsidRDefault="00BD5EE3" w:rsidP="00B76F1B">
      <w:pPr>
        <w:spacing w:after="0" w:line="240" w:lineRule="auto"/>
        <w:rPr>
          <w:rFonts w:ascii="Times New Roman" w:hAnsi="Times New Roman" w:cs="Times New Roman"/>
          <w:sz w:val="24"/>
          <w:szCs w:val="24"/>
        </w:rPr>
      </w:pPr>
      <w:r>
        <w:rPr>
          <w:rFonts w:ascii="Times New Roman" w:hAnsi="Times New Roman" w:cs="Times New Roman"/>
          <w:sz w:val="24"/>
          <w:szCs w:val="24"/>
        </w:rPr>
        <w:t>Please note that survey tools are often collecting confidential data.</w:t>
      </w:r>
    </w:p>
    <w:p w14:paraId="79A2D07D" w14:textId="77777777" w:rsidR="00BD5EE3" w:rsidRDefault="00BD5EE3" w:rsidP="00B76F1B">
      <w:pPr>
        <w:spacing w:after="0" w:line="240" w:lineRule="auto"/>
        <w:rPr>
          <w:rFonts w:ascii="Times New Roman" w:hAnsi="Times New Roman" w:cs="Times New Roman"/>
          <w:sz w:val="24"/>
          <w:szCs w:val="24"/>
        </w:rPr>
      </w:pPr>
    </w:p>
    <w:p w14:paraId="2E569276" w14:textId="6C2F307B" w:rsidR="00BD5EE3" w:rsidRDefault="00BD5EE3" w:rsidP="00B76F1B">
      <w:pPr>
        <w:spacing w:after="0" w:line="240" w:lineRule="auto"/>
        <w:rPr>
          <w:rFonts w:ascii="Times New Roman" w:hAnsi="Times New Roman" w:cs="Times New Roman"/>
          <w:sz w:val="24"/>
          <w:szCs w:val="24"/>
        </w:rPr>
      </w:pPr>
      <w:r>
        <w:rPr>
          <w:rFonts w:ascii="Times New Roman" w:hAnsi="Times New Roman" w:cs="Times New Roman"/>
          <w:sz w:val="24"/>
          <w:szCs w:val="24"/>
        </w:rPr>
        <w:t>Often surveys like using Qualtrics, are not truly anonymous, since you may collect ISP addresses, or you have a place for participants to record contact information so that they can claim compensation or an incentive.</w:t>
      </w:r>
    </w:p>
    <w:p w14:paraId="379976C5" w14:textId="77777777" w:rsidR="00BD5EE3" w:rsidRDefault="00BD5EE3" w:rsidP="00B76F1B">
      <w:pPr>
        <w:spacing w:after="0" w:line="240" w:lineRule="auto"/>
        <w:rPr>
          <w:rFonts w:ascii="Times New Roman" w:hAnsi="Times New Roman" w:cs="Times New Roman"/>
          <w:sz w:val="24"/>
          <w:szCs w:val="24"/>
        </w:rPr>
      </w:pPr>
    </w:p>
    <w:p w14:paraId="2AA2BB03" w14:textId="43D6CA72" w:rsidR="005C0C70" w:rsidRDefault="00D90EEC" w:rsidP="00B76F1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90EEC">
        <w:rPr>
          <w:rFonts w:ascii="Times New Roman" w:hAnsi="Times New Roman" w:cs="Times New Roman"/>
          <w:sz w:val="24"/>
          <w:szCs w:val="24"/>
        </w:rPr>
        <w:t xml:space="preserve"> </w:t>
      </w:r>
      <w:r>
        <w:rPr>
          <w:rFonts w:ascii="Times New Roman" w:hAnsi="Times New Roman" w:cs="Times New Roman"/>
          <w:sz w:val="24"/>
          <w:szCs w:val="24"/>
        </w:rPr>
        <w:t>Confidentiality can be disclosed if participants disclose during the study that they will h</w:t>
      </w:r>
      <w:r w:rsidR="00BD5EE3">
        <w:rPr>
          <w:rFonts w:ascii="Times New Roman" w:hAnsi="Times New Roman" w:cs="Times New Roman"/>
          <w:sz w:val="24"/>
          <w:szCs w:val="24"/>
        </w:rPr>
        <w:t>arm t</w:t>
      </w:r>
      <w:r>
        <w:rPr>
          <w:rFonts w:ascii="Times New Roman" w:hAnsi="Times New Roman" w:cs="Times New Roman"/>
          <w:sz w:val="24"/>
          <w:szCs w:val="24"/>
        </w:rPr>
        <w:t xml:space="preserve">hemselves or someone </w:t>
      </w:r>
      <w:proofErr w:type="gramStart"/>
      <w:r>
        <w:rPr>
          <w:rFonts w:ascii="Times New Roman" w:hAnsi="Times New Roman" w:cs="Times New Roman"/>
          <w:sz w:val="24"/>
          <w:szCs w:val="24"/>
        </w:rPr>
        <w:t>else.*</w:t>
      </w:r>
      <w:proofErr w:type="gramEnd"/>
      <w:r>
        <w:rPr>
          <w:rFonts w:ascii="Times New Roman" w:hAnsi="Times New Roman" w:cs="Times New Roman"/>
          <w:sz w:val="24"/>
          <w:szCs w:val="24"/>
        </w:rPr>
        <w:t>***</w:t>
      </w:r>
    </w:p>
    <w:p w14:paraId="41767A02" w14:textId="77777777" w:rsidR="00B76F1B" w:rsidRDefault="00B76F1B" w:rsidP="00B76F1B">
      <w:pPr>
        <w:spacing w:after="0" w:line="240" w:lineRule="auto"/>
        <w:rPr>
          <w:rFonts w:ascii="Times New Roman" w:hAnsi="Times New Roman" w:cs="Times New Roman"/>
          <w:sz w:val="24"/>
          <w:szCs w:val="24"/>
        </w:rPr>
      </w:pPr>
    </w:p>
    <w:p w14:paraId="5513647D" w14:textId="6859306F" w:rsidR="00BD5EE3" w:rsidRDefault="002C7568" w:rsidP="00B76F1B">
      <w:pPr>
        <w:spacing w:after="0" w:line="240" w:lineRule="auto"/>
        <w:rPr>
          <w:rFonts w:ascii="Times New Roman" w:hAnsi="Times New Roman" w:cs="Times New Roman"/>
          <w:sz w:val="24"/>
          <w:szCs w:val="24"/>
        </w:rPr>
      </w:pPr>
      <w:r w:rsidRPr="002C7568">
        <w:rPr>
          <w:rFonts w:ascii="Times New Roman" w:hAnsi="Times New Roman" w:cs="Times New Roman"/>
          <w:b/>
          <w:sz w:val="24"/>
          <w:szCs w:val="24"/>
        </w:rPr>
        <w:t xml:space="preserve">Anonymity </w:t>
      </w:r>
      <w:r>
        <w:rPr>
          <w:rFonts w:ascii="Times New Roman" w:hAnsi="Times New Roman" w:cs="Times New Roman"/>
          <w:sz w:val="24"/>
          <w:szCs w:val="24"/>
        </w:rPr>
        <w:t xml:space="preserve">is when </w:t>
      </w:r>
      <w:r w:rsidR="00420E69">
        <w:rPr>
          <w:rFonts w:ascii="Times New Roman" w:hAnsi="Times New Roman" w:cs="Times New Roman"/>
          <w:sz w:val="24"/>
          <w:szCs w:val="24"/>
        </w:rPr>
        <w:t>there are no identifiers to link to data</w:t>
      </w:r>
      <w:r w:rsidR="00D90EEC">
        <w:rPr>
          <w:rFonts w:ascii="Times New Roman" w:hAnsi="Times New Roman" w:cs="Times New Roman"/>
          <w:sz w:val="24"/>
          <w:szCs w:val="24"/>
        </w:rPr>
        <w:t xml:space="preserve"> to an individual</w:t>
      </w:r>
      <w:r>
        <w:rPr>
          <w:rFonts w:ascii="Times New Roman" w:hAnsi="Times New Roman" w:cs="Times New Roman"/>
          <w:sz w:val="24"/>
          <w:szCs w:val="24"/>
        </w:rPr>
        <w:t xml:space="preserve">. </w:t>
      </w:r>
      <w:r w:rsidR="00BD5EE3">
        <w:rPr>
          <w:rFonts w:ascii="Times New Roman" w:hAnsi="Times New Roman" w:cs="Times New Roman"/>
          <w:sz w:val="24"/>
          <w:szCs w:val="24"/>
        </w:rPr>
        <w:t xml:space="preserve">In the world of Human Research Protection Programs, and professional organizations like </w:t>
      </w:r>
      <w:hyperlink r:id="rId8" w:history="1">
        <w:r w:rsidR="00BD5EE3" w:rsidRPr="00BD5EE3">
          <w:rPr>
            <w:rStyle w:val="Hyperlink"/>
            <w:rFonts w:ascii="Times New Roman" w:hAnsi="Times New Roman" w:cs="Times New Roman"/>
            <w:sz w:val="24"/>
            <w:szCs w:val="24"/>
          </w:rPr>
          <w:t>PRIM&amp;R</w:t>
        </w:r>
      </w:hyperlink>
      <w:r w:rsidR="00BD5EE3">
        <w:rPr>
          <w:rFonts w:ascii="Times New Roman" w:hAnsi="Times New Roman" w:cs="Times New Roman"/>
          <w:sz w:val="24"/>
          <w:szCs w:val="24"/>
        </w:rPr>
        <w:t>, nowadays (2023) anonymity is almost impossible to guarantee.  There is evidence that data can be tracked to an individual’s home by their smartwatch/step tracker. It is possible to set-up surveys (like in Qualtrics and/or Survey Monkey) to not-collect ISP addresses, but often there are other identifiers. In some apps like Google forms, email addresses may be collected.</w:t>
      </w:r>
      <w:r w:rsidR="00DE35F3">
        <w:rPr>
          <w:rFonts w:ascii="Times New Roman" w:hAnsi="Times New Roman" w:cs="Times New Roman"/>
          <w:sz w:val="24"/>
          <w:szCs w:val="24"/>
        </w:rPr>
        <w:t xml:space="preserve"> Be sure if you make this choice, that the data collection is anonymous, that you truly </w:t>
      </w:r>
      <w:proofErr w:type="gramStart"/>
      <w:r w:rsidR="00DE35F3">
        <w:rPr>
          <w:rFonts w:ascii="Times New Roman" w:hAnsi="Times New Roman" w:cs="Times New Roman"/>
          <w:sz w:val="24"/>
          <w:szCs w:val="24"/>
        </w:rPr>
        <w:t>insure</w:t>
      </w:r>
      <w:proofErr w:type="gramEnd"/>
      <w:r w:rsidR="00DE35F3">
        <w:rPr>
          <w:rFonts w:ascii="Times New Roman" w:hAnsi="Times New Roman" w:cs="Times New Roman"/>
          <w:sz w:val="24"/>
          <w:szCs w:val="24"/>
        </w:rPr>
        <w:t xml:space="preserve"> that the platform you are using is set up not to collect identifiers.</w:t>
      </w:r>
    </w:p>
    <w:p w14:paraId="04D5F2EF" w14:textId="1ED55D12" w:rsidR="00BD5EE3" w:rsidRDefault="00BD5EE3" w:rsidP="00B76F1B">
      <w:pPr>
        <w:spacing w:after="0" w:line="240" w:lineRule="auto"/>
        <w:rPr>
          <w:rFonts w:ascii="Times New Roman" w:hAnsi="Times New Roman" w:cs="Times New Roman"/>
          <w:sz w:val="24"/>
          <w:szCs w:val="24"/>
        </w:rPr>
      </w:pPr>
    </w:p>
    <w:p w14:paraId="1BC858CE" w14:textId="77777777" w:rsidR="00DE35F3" w:rsidRDefault="00DE35F3" w:rsidP="00B76F1B">
      <w:pPr>
        <w:spacing w:after="0" w:line="240" w:lineRule="auto"/>
        <w:rPr>
          <w:rFonts w:ascii="Times New Roman" w:hAnsi="Times New Roman" w:cs="Times New Roman"/>
          <w:sz w:val="24"/>
          <w:szCs w:val="24"/>
        </w:rPr>
      </w:pPr>
    </w:p>
    <w:p w14:paraId="55B25025" w14:textId="093E6D27" w:rsidR="00DE35F3" w:rsidRPr="00DE35F3" w:rsidRDefault="00DE35F3" w:rsidP="00B76F1B">
      <w:pPr>
        <w:spacing w:after="0" w:line="240" w:lineRule="auto"/>
        <w:rPr>
          <w:rFonts w:ascii="Times New Roman" w:hAnsi="Times New Roman" w:cs="Times New Roman"/>
          <w:b/>
          <w:bCs/>
          <w:color w:val="00B0F0"/>
          <w:sz w:val="24"/>
          <w:szCs w:val="24"/>
        </w:rPr>
      </w:pPr>
      <w:r w:rsidRPr="00DE35F3">
        <w:rPr>
          <w:rFonts w:ascii="Times New Roman" w:hAnsi="Times New Roman" w:cs="Times New Roman"/>
          <w:b/>
          <w:bCs/>
          <w:color w:val="00B0F0"/>
          <w:sz w:val="24"/>
          <w:szCs w:val="24"/>
        </w:rPr>
        <w:t xml:space="preserve">Please when filling out </w:t>
      </w:r>
      <w:proofErr w:type="spellStart"/>
      <w:r w:rsidRPr="00DE35F3">
        <w:rPr>
          <w:rFonts w:ascii="Times New Roman" w:hAnsi="Times New Roman" w:cs="Times New Roman"/>
          <w:b/>
          <w:bCs/>
          <w:color w:val="00B0F0"/>
          <w:sz w:val="24"/>
          <w:szCs w:val="24"/>
        </w:rPr>
        <w:t>iStar</w:t>
      </w:r>
      <w:proofErr w:type="spellEnd"/>
      <w:r w:rsidRPr="00DE35F3">
        <w:rPr>
          <w:rFonts w:ascii="Times New Roman" w:hAnsi="Times New Roman" w:cs="Times New Roman"/>
          <w:b/>
          <w:bCs/>
          <w:color w:val="00B0F0"/>
          <w:sz w:val="24"/>
          <w:szCs w:val="24"/>
        </w:rPr>
        <w:t xml:space="preserve"> section 26 you make sure you are making the appropriate choices.</w:t>
      </w:r>
    </w:p>
    <w:p w14:paraId="61F408CE" w14:textId="77777777" w:rsidR="00BD5EE3" w:rsidRDefault="00BD5EE3" w:rsidP="00B76F1B">
      <w:pPr>
        <w:spacing w:after="0" w:line="240" w:lineRule="auto"/>
        <w:rPr>
          <w:rFonts w:ascii="Times New Roman" w:hAnsi="Times New Roman" w:cs="Times New Roman"/>
          <w:sz w:val="24"/>
          <w:szCs w:val="24"/>
        </w:rPr>
      </w:pPr>
    </w:p>
    <w:p w14:paraId="7B128067" w14:textId="77777777" w:rsidR="00EB3798" w:rsidRPr="002F690D" w:rsidRDefault="00ED5DFE">
      <w:pPr>
        <w:rPr>
          <w:rFonts w:ascii="Times New Roman" w:hAnsi="Times New Roman" w:cs="Times New Roman"/>
          <w:b/>
          <w:sz w:val="24"/>
          <w:szCs w:val="24"/>
        </w:rPr>
      </w:pPr>
      <w:r w:rsidRPr="002F690D">
        <w:rPr>
          <w:rFonts w:ascii="Times New Roman" w:hAnsi="Times New Roman" w:cs="Times New Roman"/>
          <w:b/>
          <w:sz w:val="24"/>
          <w:szCs w:val="24"/>
          <w:u w:val="single"/>
        </w:rPr>
        <w:t>What mechanisms can be implemented to promote confidentiality</w:t>
      </w:r>
      <w:r w:rsidRPr="002F690D">
        <w:rPr>
          <w:rFonts w:ascii="Times New Roman" w:hAnsi="Times New Roman" w:cs="Times New Roman"/>
          <w:b/>
          <w:sz w:val="24"/>
          <w:szCs w:val="24"/>
        </w:rPr>
        <w:t>?</w:t>
      </w:r>
    </w:p>
    <w:p w14:paraId="0FD4E92E" w14:textId="77777777" w:rsidR="00ED5DFE" w:rsidRDefault="00622A6D">
      <w:pPr>
        <w:rPr>
          <w:rFonts w:ascii="Times New Roman" w:hAnsi="Times New Roman" w:cs="Times New Roman"/>
          <w:sz w:val="24"/>
          <w:szCs w:val="24"/>
        </w:rPr>
      </w:pPr>
      <w:r>
        <w:rPr>
          <w:rFonts w:ascii="Times New Roman" w:hAnsi="Times New Roman" w:cs="Times New Roman"/>
          <w:sz w:val="24"/>
          <w:szCs w:val="24"/>
        </w:rPr>
        <w:t>What can researchers do to mitigate the risk that confidentiality is compromised?</w:t>
      </w:r>
    </w:p>
    <w:p w14:paraId="57203E24" w14:textId="5F6056DC" w:rsidR="002F690D" w:rsidRDefault="00DE35F3" w:rsidP="002F69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Signed Informed </w:t>
      </w:r>
      <w:r w:rsidR="002F690D">
        <w:rPr>
          <w:rFonts w:ascii="Times New Roman" w:hAnsi="Times New Roman" w:cs="Times New Roman"/>
          <w:sz w:val="24"/>
          <w:szCs w:val="24"/>
        </w:rPr>
        <w:t>Consent forms should be protected. If collecting them electronically, be sure to keep them separate from the actual data collected from the participant. If collecting hard copies, place the informed consent letters in one envelope and not attached to interview transcripts, questionnaires, or surveys. For example, consent forms have the participant’s signature and if the researcher staples it to the completed survey, then a name is linked to the response.</w:t>
      </w:r>
    </w:p>
    <w:p w14:paraId="0FD0692E" w14:textId="379564C0" w:rsidR="002F690D" w:rsidRDefault="002F690D" w:rsidP="002F69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Findings are written up in a manner so that readers cannot identify participants’ identity.  This is particularly sensitive if research is conducted in a small geographic region or in a setting where it is easy to discern the identity of the participants. </w:t>
      </w:r>
      <w:r w:rsidRPr="00F23281">
        <w:rPr>
          <w:rFonts w:ascii="Times New Roman" w:hAnsi="Times New Roman" w:cs="Times New Roman"/>
          <w:b/>
          <w:sz w:val="24"/>
          <w:szCs w:val="24"/>
        </w:rPr>
        <w:t>Deductive disclosure</w:t>
      </w:r>
      <w:r>
        <w:rPr>
          <w:rFonts w:ascii="Times New Roman" w:hAnsi="Times New Roman" w:cs="Times New Roman"/>
          <w:sz w:val="24"/>
          <w:szCs w:val="24"/>
        </w:rPr>
        <w:t xml:space="preserve"> can happen when a participant can be identified even if their name is not used. This can happen if personal identifiable information is collected that could link a person to data.</w:t>
      </w:r>
    </w:p>
    <w:p w14:paraId="7946F96F" w14:textId="77500F9F" w:rsidR="00BD5EE3" w:rsidRDefault="00BD5EE3" w:rsidP="002F69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Deductive Disclosure </w:t>
      </w:r>
      <w:r w:rsidR="003E24CC">
        <w:rPr>
          <w:rFonts w:ascii="Times New Roman" w:hAnsi="Times New Roman" w:cs="Times New Roman"/>
          <w:sz w:val="24"/>
          <w:szCs w:val="24"/>
        </w:rPr>
        <w:t>is something researchers should take very seriously. Protecting the rights of research participants is very difficult as photos, voice recordings, and even quotes can identify an individual. Often researchers think that if they de-identify the participants, or assign the participants a pseudonym or number, that they are no longer about to be identified. However, an individual that has unique speech patterns or uses specific language, may be identified by others.</w:t>
      </w:r>
    </w:p>
    <w:p w14:paraId="1FBF7AA2" w14:textId="4B9CDDEA" w:rsidR="002F690D" w:rsidRPr="002F690D" w:rsidRDefault="002F690D" w:rsidP="002F69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Findings are written up in an aggregate manner where no personal identifiers are attached.</w:t>
      </w:r>
    </w:p>
    <w:p w14:paraId="760243A1" w14:textId="142128A0" w:rsidR="00622A6D" w:rsidRDefault="00CD22EE" w:rsidP="00622A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Store all research materials (i.e., interview transcripts, completed surveys, consent forms, etc.) in a safe, locked place, accessible only to the researcher</w:t>
      </w:r>
      <w:r w:rsidR="00383F06">
        <w:rPr>
          <w:rFonts w:ascii="Times New Roman" w:hAnsi="Times New Roman" w:cs="Times New Roman"/>
          <w:sz w:val="24"/>
          <w:szCs w:val="24"/>
        </w:rPr>
        <w:t xml:space="preserve"> – this may be electronic or paper.</w:t>
      </w:r>
    </w:p>
    <w:p w14:paraId="4FE960FD" w14:textId="405E25AF" w:rsidR="00CD22EE" w:rsidRDefault="00CD22EE" w:rsidP="00622A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383F06">
        <w:rPr>
          <w:rFonts w:ascii="Times New Roman" w:hAnsi="Times New Roman" w:cs="Times New Roman"/>
          <w:sz w:val="24"/>
          <w:szCs w:val="24"/>
        </w:rPr>
        <w:t>se</w:t>
      </w:r>
      <w:r>
        <w:rPr>
          <w:rFonts w:ascii="Times New Roman" w:hAnsi="Times New Roman" w:cs="Times New Roman"/>
          <w:sz w:val="24"/>
          <w:szCs w:val="24"/>
        </w:rPr>
        <w:t xml:space="preserve"> data and research materials should only be accessible to the researcher and other approved members of the research team</w:t>
      </w:r>
      <w:r w:rsidR="00383F06">
        <w:rPr>
          <w:rFonts w:ascii="Times New Roman" w:hAnsi="Times New Roman" w:cs="Times New Roman"/>
          <w:sz w:val="24"/>
          <w:szCs w:val="24"/>
        </w:rPr>
        <w:t>.</w:t>
      </w:r>
    </w:p>
    <w:p w14:paraId="5B585465" w14:textId="5B5C4841" w:rsidR="00CE3C7D" w:rsidRDefault="00CE3C7D" w:rsidP="00622A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Pseudonyms</w:t>
      </w:r>
      <w:r w:rsidR="00F23281">
        <w:rPr>
          <w:rFonts w:ascii="Times New Roman" w:hAnsi="Times New Roman" w:cs="Times New Roman"/>
          <w:sz w:val="24"/>
          <w:szCs w:val="24"/>
        </w:rPr>
        <w:t xml:space="preserve"> or participants code</w:t>
      </w:r>
      <w:r w:rsidR="00BD5EE3">
        <w:rPr>
          <w:rFonts w:ascii="Times New Roman" w:hAnsi="Times New Roman" w:cs="Times New Roman"/>
          <w:sz w:val="24"/>
          <w:szCs w:val="24"/>
        </w:rPr>
        <w:t xml:space="preserve"> should be used</w:t>
      </w:r>
      <w:r>
        <w:rPr>
          <w:rFonts w:ascii="Times New Roman" w:hAnsi="Times New Roman" w:cs="Times New Roman"/>
          <w:sz w:val="24"/>
          <w:szCs w:val="24"/>
        </w:rPr>
        <w:t xml:space="preserve"> in qualitative research.</w:t>
      </w:r>
    </w:p>
    <w:p w14:paraId="7E4CD7A7" w14:textId="674AFAD2" w:rsidR="00BD5EE3" w:rsidRDefault="00BD5EE3" w:rsidP="00622A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Data should be saved on encrypted drives.</w:t>
      </w:r>
    </w:p>
    <w:p w14:paraId="66AA8F37" w14:textId="0502A759" w:rsidR="00CE3C7D" w:rsidRDefault="005C53A5" w:rsidP="00622A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w:t>
      </w:r>
      <w:r w:rsidR="00BD5EE3">
        <w:rPr>
          <w:rFonts w:ascii="Times New Roman" w:hAnsi="Times New Roman" w:cs="Times New Roman"/>
          <w:sz w:val="24"/>
          <w:szCs w:val="24"/>
        </w:rPr>
        <w:t>data records should be protected for a minimum of</w:t>
      </w:r>
      <w:r w:rsidR="00E078D0">
        <w:rPr>
          <w:rFonts w:ascii="Times New Roman" w:hAnsi="Times New Roman" w:cs="Times New Roman"/>
          <w:sz w:val="24"/>
          <w:szCs w:val="24"/>
        </w:rPr>
        <w:t xml:space="preserve"> 3</w:t>
      </w:r>
      <w:r>
        <w:rPr>
          <w:rFonts w:ascii="Times New Roman" w:hAnsi="Times New Roman" w:cs="Times New Roman"/>
          <w:sz w:val="24"/>
          <w:szCs w:val="24"/>
        </w:rPr>
        <w:t xml:space="preserve"> years</w:t>
      </w:r>
      <w:r w:rsidR="00B76F1B">
        <w:rPr>
          <w:rFonts w:ascii="Times New Roman" w:hAnsi="Times New Roman" w:cs="Times New Roman"/>
          <w:sz w:val="24"/>
          <w:szCs w:val="24"/>
        </w:rPr>
        <w:t xml:space="preserve"> as per the federal regulations.</w:t>
      </w:r>
    </w:p>
    <w:p w14:paraId="67AEC896" w14:textId="077F2805" w:rsidR="00383F06" w:rsidRDefault="00383F06" w:rsidP="00622A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Non-disclosure and/or confidentiality agreements are signed to protect participants (e.g., transcriptionists</w:t>
      </w:r>
      <w:r w:rsidR="00F80353">
        <w:rPr>
          <w:rFonts w:ascii="Times New Roman" w:hAnsi="Times New Roman" w:cs="Times New Roman"/>
          <w:sz w:val="24"/>
          <w:szCs w:val="24"/>
        </w:rPr>
        <w:t>, research assistants, statisticians etc.</w:t>
      </w:r>
      <w:r>
        <w:rPr>
          <w:rFonts w:ascii="Times New Roman" w:hAnsi="Times New Roman" w:cs="Times New Roman"/>
          <w:sz w:val="24"/>
          <w:szCs w:val="24"/>
        </w:rPr>
        <w:t>).</w:t>
      </w:r>
    </w:p>
    <w:p w14:paraId="384519BB" w14:textId="0791C600" w:rsidR="005C53A5" w:rsidRDefault="00FE6552" w:rsidP="00622A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Organizations, </w:t>
      </w:r>
      <w:r w:rsidR="003E24CC">
        <w:rPr>
          <w:rFonts w:ascii="Times New Roman" w:hAnsi="Times New Roman" w:cs="Times New Roman"/>
          <w:sz w:val="24"/>
          <w:szCs w:val="24"/>
        </w:rPr>
        <w:t>agencies,</w:t>
      </w:r>
      <w:r>
        <w:rPr>
          <w:rFonts w:ascii="Times New Roman" w:hAnsi="Times New Roman" w:cs="Times New Roman"/>
          <w:sz w:val="24"/>
          <w:szCs w:val="24"/>
        </w:rPr>
        <w:t xml:space="preserve"> and institutions from where participants are recruited or where data </w:t>
      </w:r>
      <w:r w:rsidR="00B76F1B">
        <w:rPr>
          <w:rFonts w:ascii="Times New Roman" w:hAnsi="Times New Roman" w:cs="Times New Roman"/>
          <w:sz w:val="24"/>
          <w:szCs w:val="24"/>
        </w:rPr>
        <w:t>are</w:t>
      </w:r>
      <w:r>
        <w:rPr>
          <w:rFonts w:ascii="Times New Roman" w:hAnsi="Times New Roman" w:cs="Times New Roman"/>
          <w:sz w:val="24"/>
          <w:szCs w:val="24"/>
        </w:rPr>
        <w:t xml:space="preserve"> collecte</w:t>
      </w:r>
      <w:r w:rsidR="006520EA">
        <w:rPr>
          <w:rFonts w:ascii="Times New Roman" w:hAnsi="Times New Roman" w:cs="Times New Roman"/>
          <w:sz w:val="24"/>
          <w:szCs w:val="24"/>
        </w:rPr>
        <w:t xml:space="preserve">d are not disclosed. </w:t>
      </w:r>
      <w:r w:rsidR="00B76F1B">
        <w:rPr>
          <w:rFonts w:ascii="Times New Roman" w:hAnsi="Times New Roman" w:cs="Times New Roman"/>
          <w:sz w:val="24"/>
          <w:szCs w:val="24"/>
        </w:rPr>
        <w:t xml:space="preserve"> Disclosure is when somebody could figure out the name of organization by the description of the organization even if the name wasn’t used. </w:t>
      </w:r>
      <w:r w:rsidR="006520EA">
        <w:rPr>
          <w:rFonts w:ascii="Times New Roman" w:hAnsi="Times New Roman" w:cs="Times New Roman"/>
          <w:sz w:val="24"/>
          <w:szCs w:val="24"/>
        </w:rPr>
        <w:t>Fictitious organization, institution, or agency names</w:t>
      </w:r>
      <w:r>
        <w:rPr>
          <w:rFonts w:ascii="Times New Roman" w:hAnsi="Times New Roman" w:cs="Times New Roman"/>
          <w:sz w:val="24"/>
          <w:szCs w:val="24"/>
        </w:rPr>
        <w:t xml:space="preserve"> are used.  It is advisable to discuss with participating organizations, </w:t>
      </w:r>
      <w:r w:rsidR="003E24CC">
        <w:rPr>
          <w:rFonts w:ascii="Times New Roman" w:hAnsi="Times New Roman" w:cs="Times New Roman"/>
          <w:sz w:val="24"/>
          <w:szCs w:val="24"/>
        </w:rPr>
        <w:t>agencies,</w:t>
      </w:r>
      <w:r>
        <w:rPr>
          <w:rFonts w:ascii="Times New Roman" w:hAnsi="Times New Roman" w:cs="Times New Roman"/>
          <w:sz w:val="24"/>
          <w:szCs w:val="24"/>
        </w:rPr>
        <w:t xml:space="preserve"> and institutions if they want the name of their organization written up </w:t>
      </w:r>
      <w:r w:rsidR="00B76F1B">
        <w:rPr>
          <w:rFonts w:ascii="Times New Roman" w:hAnsi="Times New Roman" w:cs="Times New Roman"/>
          <w:sz w:val="24"/>
          <w:szCs w:val="24"/>
        </w:rPr>
        <w:t xml:space="preserve">in your </w:t>
      </w:r>
      <w:r w:rsidR="00BD5EE3">
        <w:rPr>
          <w:rFonts w:ascii="Times New Roman" w:hAnsi="Times New Roman" w:cs="Times New Roman"/>
          <w:sz w:val="24"/>
          <w:szCs w:val="24"/>
        </w:rPr>
        <w:t>research</w:t>
      </w:r>
      <w:r w:rsidR="00B76F1B">
        <w:rPr>
          <w:rFonts w:ascii="Times New Roman" w:hAnsi="Times New Roman" w:cs="Times New Roman"/>
          <w:sz w:val="24"/>
          <w:szCs w:val="24"/>
        </w:rPr>
        <w:t>.</w:t>
      </w:r>
      <w:r w:rsidR="002106E1">
        <w:rPr>
          <w:rFonts w:ascii="Times New Roman" w:hAnsi="Times New Roman" w:cs="Times New Roman"/>
          <w:sz w:val="24"/>
          <w:szCs w:val="24"/>
        </w:rPr>
        <w:t xml:space="preserve"> </w:t>
      </w:r>
      <w:r w:rsidR="00BD5EE3">
        <w:rPr>
          <w:rFonts w:ascii="Times New Roman" w:hAnsi="Times New Roman" w:cs="Times New Roman"/>
          <w:sz w:val="24"/>
          <w:szCs w:val="24"/>
        </w:rPr>
        <w:t xml:space="preserve">If this is an </w:t>
      </w:r>
      <w:r w:rsidR="00DE35F3">
        <w:rPr>
          <w:rFonts w:ascii="Times New Roman" w:hAnsi="Times New Roman" w:cs="Times New Roman"/>
          <w:sz w:val="24"/>
          <w:szCs w:val="24"/>
        </w:rPr>
        <w:t>option,</w:t>
      </w:r>
      <w:r w:rsidR="00BD5EE3">
        <w:rPr>
          <w:rFonts w:ascii="Times New Roman" w:hAnsi="Times New Roman" w:cs="Times New Roman"/>
          <w:sz w:val="24"/>
          <w:szCs w:val="24"/>
        </w:rPr>
        <w:t xml:space="preserve"> you want to explore</w:t>
      </w:r>
      <w:r w:rsidR="00DE35F3">
        <w:rPr>
          <w:rFonts w:ascii="Times New Roman" w:hAnsi="Times New Roman" w:cs="Times New Roman"/>
          <w:sz w:val="24"/>
          <w:szCs w:val="24"/>
        </w:rPr>
        <w:t>,</w:t>
      </w:r>
      <w:r w:rsidR="00BD5EE3">
        <w:rPr>
          <w:rFonts w:ascii="Times New Roman" w:hAnsi="Times New Roman" w:cs="Times New Roman"/>
          <w:sz w:val="24"/>
          <w:szCs w:val="24"/>
        </w:rPr>
        <w:t xml:space="preserve"> it must be clear in the informed consent form for the research participants.</w:t>
      </w:r>
    </w:p>
    <w:p w14:paraId="4DF8F239" w14:textId="5BFA3C2A" w:rsidR="002106E1" w:rsidRDefault="002106E1" w:rsidP="002106E1">
      <w:pPr>
        <w:rPr>
          <w:rFonts w:ascii="Times New Roman" w:hAnsi="Times New Roman" w:cs="Times New Roman"/>
          <w:sz w:val="24"/>
          <w:szCs w:val="24"/>
        </w:rPr>
      </w:pPr>
    </w:p>
    <w:p w14:paraId="627165FF" w14:textId="5B5095C9" w:rsidR="006520EA" w:rsidRPr="002106E1" w:rsidRDefault="003E24CC" w:rsidP="003E24CC">
      <w:pPr>
        <w:tabs>
          <w:tab w:val="left" w:pos="6371"/>
        </w:tabs>
        <w:rPr>
          <w:rFonts w:ascii="Times New Roman" w:hAnsi="Times New Roman" w:cs="Times New Roman"/>
          <w:sz w:val="24"/>
          <w:szCs w:val="24"/>
        </w:rPr>
      </w:pPr>
      <w:r>
        <w:rPr>
          <w:rFonts w:ascii="Times New Roman" w:hAnsi="Times New Roman" w:cs="Times New Roman"/>
          <w:sz w:val="24"/>
          <w:szCs w:val="24"/>
        </w:rPr>
        <w:lastRenderedPageBreak/>
        <w:tab/>
      </w:r>
    </w:p>
    <w:p w14:paraId="3362DA0E" w14:textId="77777777" w:rsidR="00FE6552" w:rsidRPr="00FE6552" w:rsidRDefault="00FE6552" w:rsidP="00FE6552">
      <w:pPr>
        <w:rPr>
          <w:rFonts w:ascii="Times New Roman" w:hAnsi="Times New Roman" w:cs="Times New Roman"/>
          <w:sz w:val="24"/>
          <w:szCs w:val="24"/>
        </w:rPr>
      </w:pPr>
    </w:p>
    <w:p w14:paraId="72540C92" w14:textId="77777777" w:rsidR="00CE3C7D" w:rsidRDefault="00CE3C7D" w:rsidP="00CE3C7D">
      <w:pPr>
        <w:pStyle w:val="ListParagraph"/>
        <w:rPr>
          <w:rFonts w:ascii="Times New Roman" w:hAnsi="Times New Roman" w:cs="Times New Roman"/>
          <w:sz w:val="24"/>
          <w:szCs w:val="24"/>
        </w:rPr>
      </w:pPr>
    </w:p>
    <w:p w14:paraId="1D7333CE" w14:textId="77777777" w:rsidR="00CE3C7D" w:rsidRPr="00CE3C7D" w:rsidRDefault="00CE3C7D" w:rsidP="00CE3C7D">
      <w:pPr>
        <w:rPr>
          <w:rFonts w:ascii="Times New Roman" w:hAnsi="Times New Roman" w:cs="Times New Roman"/>
          <w:sz w:val="24"/>
          <w:szCs w:val="24"/>
        </w:rPr>
      </w:pPr>
    </w:p>
    <w:p w14:paraId="67971590" w14:textId="77777777" w:rsidR="00ED5DFE" w:rsidRDefault="00ED5DFE">
      <w:pPr>
        <w:rPr>
          <w:rFonts w:ascii="Times New Roman" w:hAnsi="Times New Roman" w:cs="Times New Roman"/>
          <w:sz w:val="24"/>
          <w:szCs w:val="24"/>
        </w:rPr>
      </w:pPr>
    </w:p>
    <w:p w14:paraId="2A232A34" w14:textId="77777777" w:rsidR="00ED5DFE" w:rsidRPr="00EB3798" w:rsidRDefault="00ED5DFE">
      <w:pPr>
        <w:rPr>
          <w:rFonts w:ascii="Times New Roman" w:hAnsi="Times New Roman" w:cs="Times New Roman"/>
          <w:sz w:val="24"/>
          <w:szCs w:val="24"/>
        </w:rPr>
      </w:pPr>
    </w:p>
    <w:p w14:paraId="2216CE28" w14:textId="77777777" w:rsidR="00EB3798" w:rsidRDefault="00EB3798"/>
    <w:p w14:paraId="5FEF9006" w14:textId="77777777" w:rsidR="00EB3798" w:rsidRDefault="00EB3798"/>
    <w:p w14:paraId="04751891" w14:textId="77777777" w:rsidR="00EB3798" w:rsidRDefault="00EB3798"/>
    <w:p w14:paraId="1B3C12BF" w14:textId="77777777" w:rsidR="00EB3798" w:rsidRDefault="00EB3798"/>
    <w:sectPr w:rsidR="00EB3798" w:rsidSect="003E24C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FC24" w14:textId="77777777" w:rsidR="002E4D7E" w:rsidRDefault="002E4D7E" w:rsidP="00BD5EE3">
      <w:pPr>
        <w:spacing w:after="0" w:line="240" w:lineRule="auto"/>
      </w:pPr>
      <w:r>
        <w:separator/>
      </w:r>
    </w:p>
  </w:endnote>
  <w:endnote w:type="continuationSeparator" w:id="0">
    <w:p w14:paraId="14FC5EA1" w14:textId="77777777" w:rsidR="002E4D7E" w:rsidRDefault="002E4D7E" w:rsidP="00BD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7E5C" w14:textId="613D7D29" w:rsidR="00BD5EE3" w:rsidRDefault="00BD5EE3" w:rsidP="00BD5EE3">
    <w:pPr>
      <w:rPr>
        <w:rFonts w:ascii="Times New Roman" w:hAnsi="Times New Roman" w:cs="Times New Roman"/>
        <w:sz w:val="24"/>
        <w:szCs w:val="24"/>
      </w:rPr>
    </w:pPr>
    <w:r>
      <w:rPr>
        <w:rFonts w:ascii="Times New Roman" w:hAnsi="Times New Roman" w:cs="Times New Roman"/>
        <w:sz w:val="24"/>
        <w:szCs w:val="24"/>
      </w:rPr>
      <w:t xml:space="preserve">Written by Heather Miller, PhD </w:t>
    </w:r>
    <w:r w:rsidR="003E24CC">
      <w:rPr>
        <w:rFonts w:ascii="Times New Roman" w:hAnsi="Times New Roman" w:cs="Times New Roman"/>
        <w:sz w:val="24"/>
        <w:szCs w:val="24"/>
      </w:rPr>
      <w:t xml:space="preserve">for </w:t>
    </w:r>
    <w:r w:rsidR="00DE35F3">
      <w:rPr>
        <w:rFonts w:ascii="Times New Roman" w:hAnsi="Times New Roman" w:cs="Times New Roman"/>
        <w:sz w:val="24"/>
        <w:szCs w:val="24"/>
      </w:rPr>
      <w:t>University of Southern California</w:t>
    </w:r>
    <w:r>
      <w:rPr>
        <w:rFonts w:ascii="Times New Roman" w:hAnsi="Times New Roman" w:cs="Times New Roman"/>
        <w:sz w:val="24"/>
        <w:szCs w:val="24"/>
      </w:rPr>
      <w:t xml:space="preserve">, </w:t>
    </w:r>
    <w:r w:rsidR="00DE35F3">
      <w:rPr>
        <w:rFonts w:ascii="Times New Roman" w:hAnsi="Times New Roman" w:cs="Times New Roman"/>
        <w:sz w:val="24"/>
        <w:szCs w:val="24"/>
      </w:rPr>
      <w:t xml:space="preserve">November </w:t>
    </w:r>
    <w:r>
      <w:rPr>
        <w:rFonts w:ascii="Times New Roman" w:hAnsi="Times New Roman" w:cs="Times New Roman"/>
        <w:sz w:val="24"/>
        <w:szCs w:val="24"/>
      </w:rPr>
      <w:t>2023</w:t>
    </w:r>
  </w:p>
  <w:p w14:paraId="570D3733" w14:textId="50F0FCD2" w:rsidR="00BD5EE3" w:rsidRDefault="00BD5EE3">
    <w:pPr>
      <w:pStyle w:val="Footer"/>
    </w:pPr>
  </w:p>
  <w:p w14:paraId="13EAE5A3" w14:textId="77777777" w:rsidR="00BD5EE3" w:rsidRDefault="00BD5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4645" w14:textId="77777777" w:rsidR="002E4D7E" w:rsidRDefault="002E4D7E" w:rsidP="00BD5EE3">
      <w:pPr>
        <w:spacing w:after="0" w:line="240" w:lineRule="auto"/>
      </w:pPr>
      <w:r>
        <w:separator/>
      </w:r>
    </w:p>
  </w:footnote>
  <w:footnote w:type="continuationSeparator" w:id="0">
    <w:p w14:paraId="00A5E0F2" w14:textId="77777777" w:rsidR="002E4D7E" w:rsidRDefault="002E4D7E" w:rsidP="00BD5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7F2F"/>
    <w:multiLevelType w:val="hybridMultilevel"/>
    <w:tmpl w:val="BCD6E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474F"/>
    <w:multiLevelType w:val="hybridMultilevel"/>
    <w:tmpl w:val="EB5C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247703">
    <w:abstractNumId w:val="1"/>
  </w:num>
  <w:num w:numId="2" w16cid:durableId="27611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98"/>
    <w:rsid w:val="00125549"/>
    <w:rsid w:val="002106E1"/>
    <w:rsid w:val="0021442B"/>
    <w:rsid w:val="002C7568"/>
    <w:rsid w:val="002E4D7E"/>
    <w:rsid w:val="002F690D"/>
    <w:rsid w:val="00373719"/>
    <w:rsid w:val="00383F06"/>
    <w:rsid w:val="003E24CC"/>
    <w:rsid w:val="003F1B3E"/>
    <w:rsid w:val="00420E69"/>
    <w:rsid w:val="005C0C70"/>
    <w:rsid w:val="005C53A5"/>
    <w:rsid w:val="00622A6D"/>
    <w:rsid w:val="006520EA"/>
    <w:rsid w:val="008C4DBA"/>
    <w:rsid w:val="008C513E"/>
    <w:rsid w:val="008F0B67"/>
    <w:rsid w:val="00B76F1B"/>
    <w:rsid w:val="00BD5EE3"/>
    <w:rsid w:val="00C12F64"/>
    <w:rsid w:val="00C215C5"/>
    <w:rsid w:val="00C33D72"/>
    <w:rsid w:val="00CD22EE"/>
    <w:rsid w:val="00CE3C7D"/>
    <w:rsid w:val="00D90EEC"/>
    <w:rsid w:val="00DC1B5A"/>
    <w:rsid w:val="00DE35F3"/>
    <w:rsid w:val="00E078D0"/>
    <w:rsid w:val="00E55AE4"/>
    <w:rsid w:val="00E72BCE"/>
    <w:rsid w:val="00EB3798"/>
    <w:rsid w:val="00ED5DFE"/>
    <w:rsid w:val="00F20B57"/>
    <w:rsid w:val="00F23281"/>
    <w:rsid w:val="00F701BE"/>
    <w:rsid w:val="00F80353"/>
    <w:rsid w:val="00FA775B"/>
    <w:rsid w:val="00FE0528"/>
    <w:rsid w:val="00FE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52A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6D"/>
    <w:pPr>
      <w:ind w:left="720"/>
      <w:contextualSpacing/>
    </w:pPr>
  </w:style>
  <w:style w:type="character" w:styleId="Hyperlink">
    <w:name w:val="Hyperlink"/>
    <w:basedOn w:val="DefaultParagraphFont"/>
    <w:uiPriority w:val="99"/>
    <w:unhideWhenUsed/>
    <w:rsid w:val="00BD5EE3"/>
    <w:rPr>
      <w:color w:val="0000FF" w:themeColor="hyperlink"/>
      <w:u w:val="single"/>
    </w:rPr>
  </w:style>
  <w:style w:type="character" w:styleId="UnresolvedMention">
    <w:name w:val="Unresolved Mention"/>
    <w:basedOn w:val="DefaultParagraphFont"/>
    <w:uiPriority w:val="99"/>
    <w:semiHidden/>
    <w:unhideWhenUsed/>
    <w:rsid w:val="00BD5EE3"/>
    <w:rPr>
      <w:color w:val="605E5C"/>
      <w:shd w:val="clear" w:color="auto" w:fill="E1DFDD"/>
    </w:rPr>
  </w:style>
  <w:style w:type="paragraph" w:styleId="Header">
    <w:name w:val="header"/>
    <w:basedOn w:val="Normal"/>
    <w:link w:val="HeaderChar"/>
    <w:uiPriority w:val="99"/>
    <w:unhideWhenUsed/>
    <w:rsid w:val="00BD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E3"/>
  </w:style>
  <w:style w:type="paragraph" w:styleId="Footer">
    <w:name w:val="footer"/>
    <w:basedOn w:val="Normal"/>
    <w:link w:val="FooterChar"/>
    <w:uiPriority w:val="99"/>
    <w:unhideWhenUsed/>
    <w:rsid w:val="00BD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E3"/>
  </w:style>
  <w:style w:type="character" w:styleId="FollowedHyperlink">
    <w:name w:val="FollowedHyperlink"/>
    <w:basedOn w:val="DefaultParagraphFont"/>
    <w:uiPriority w:val="99"/>
    <w:semiHidden/>
    <w:unhideWhenUsed/>
    <w:rsid w:val="00DE3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mr.org/" TargetMode="External"/><Relationship Id="rId3" Type="http://schemas.openxmlformats.org/officeDocument/2006/relationships/settings" Target="settings.xml"/><Relationship Id="rId7" Type="http://schemas.openxmlformats.org/officeDocument/2006/relationships/hyperlink" Target="https://hrpp.usc.edu/irb/forms-and-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Yick Flanagan</dc:creator>
  <cp:keywords/>
  <dc:description/>
  <cp:lastModifiedBy>Heather Miller</cp:lastModifiedBy>
  <cp:revision>3</cp:revision>
  <dcterms:created xsi:type="dcterms:W3CDTF">2023-11-30T01:59:00Z</dcterms:created>
  <dcterms:modified xsi:type="dcterms:W3CDTF">2023-11-30T20:04:00Z</dcterms:modified>
</cp:coreProperties>
</file>