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7793" w14:textId="5D772836" w:rsidR="00B50AA0" w:rsidRPr="00B50AA0" w:rsidRDefault="00B50AA0" w:rsidP="00B50AA0"/>
    <w:p w14:paraId="7C64F24A" w14:textId="10421982" w:rsidR="00D64798" w:rsidRPr="00B50AA0" w:rsidRDefault="00D64798" w:rsidP="00B50AA0">
      <w:pPr>
        <w:rPr>
          <w:rFonts w:ascii="Arial" w:hAnsi="Arial" w:cs="Arial"/>
          <w:color w:val="4472C4" w:themeColor="accent1"/>
        </w:rPr>
      </w:pPr>
      <w:r w:rsidRPr="00B50AA0">
        <w:rPr>
          <w:rFonts w:ascii="Arial" w:hAnsi="Arial" w:cs="Arial"/>
          <w:color w:val="4472C4" w:themeColor="accent1"/>
        </w:rPr>
        <w:t>This document should be used to develop a consent form for:</w:t>
      </w:r>
      <w:r w:rsidR="00B50AA0" w:rsidRPr="00B50AA0">
        <w:rPr>
          <w:rFonts w:ascii="Arial" w:hAnsi="Arial" w:cs="Arial"/>
          <w:color w:val="4472C4" w:themeColor="accent1"/>
        </w:rPr>
        <w:t xml:space="preserve"> </w:t>
      </w:r>
      <w:r w:rsidRPr="00B50AA0">
        <w:rPr>
          <w:rFonts w:ascii="Arial" w:hAnsi="Arial" w:cs="Arial"/>
          <w:color w:val="4472C4" w:themeColor="accent1"/>
        </w:rPr>
        <w:t>Investigator-initiated studies</w:t>
      </w:r>
      <w:r w:rsidR="00C96D10">
        <w:rPr>
          <w:rFonts w:ascii="Arial" w:hAnsi="Arial" w:cs="Arial"/>
          <w:color w:val="4472C4" w:themeColor="accent1"/>
        </w:rPr>
        <w:t>,</w:t>
      </w:r>
      <w:r w:rsidRPr="00B50AA0">
        <w:rPr>
          <w:rFonts w:ascii="Arial" w:hAnsi="Arial" w:cs="Arial"/>
          <w:color w:val="4472C4" w:themeColor="accent1"/>
        </w:rPr>
        <w:t xml:space="preserve"> </w:t>
      </w:r>
      <w:r w:rsidR="00B50AA0" w:rsidRPr="00B50AA0">
        <w:rPr>
          <w:rFonts w:ascii="Arial" w:hAnsi="Arial" w:cs="Arial"/>
          <w:color w:val="4472C4" w:themeColor="accent1"/>
        </w:rPr>
        <w:t>and s</w:t>
      </w:r>
      <w:r w:rsidRPr="00B50AA0">
        <w:rPr>
          <w:rFonts w:ascii="Arial" w:hAnsi="Arial" w:cs="Arial"/>
          <w:color w:val="4472C4" w:themeColor="accent1"/>
        </w:rPr>
        <w:t>tudies without a</w:t>
      </w:r>
      <w:r w:rsidR="00106826">
        <w:rPr>
          <w:rFonts w:ascii="Arial" w:hAnsi="Arial" w:cs="Arial"/>
          <w:color w:val="4472C4" w:themeColor="accent1"/>
        </w:rPr>
        <w:t>n</w:t>
      </w:r>
      <w:r w:rsidRPr="00B50AA0">
        <w:rPr>
          <w:rFonts w:ascii="Arial" w:hAnsi="Arial" w:cs="Arial"/>
          <w:color w:val="4472C4" w:themeColor="accent1"/>
        </w:rPr>
        <w:t xml:space="preserve"> </w:t>
      </w:r>
      <w:r w:rsidR="00106826">
        <w:rPr>
          <w:rFonts w:ascii="Arial" w:hAnsi="Arial" w:cs="Arial"/>
          <w:color w:val="4472C4" w:themeColor="accent1"/>
        </w:rPr>
        <w:t xml:space="preserve">informed </w:t>
      </w:r>
      <w:r w:rsidRPr="00B50AA0">
        <w:rPr>
          <w:rFonts w:ascii="Arial" w:hAnsi="Arial" w:cs="Arial"/>
          <w:color w:val="4472C4" w:themeColor="accent1"/>
        </w:rPr>
        <w:t>consent template from an industry sponsor or cooperative group</w:t>
      </w:r>
      <w:r w:rsidR="00B50AA0" w:rsidRPr="00B50AA0">
        <w:rPr>
          <w:rFonts w:ascii="Arial" w:hAnsi="Arial" w:cs="Arial"/>
          <w:color w:val="4472C4" w:themeColor="accent1"/>
        </w:rPr>
        <w:t>.</w:t>
      </w:r>
    </w:p>
    <w:p w14:paraId="043AC6F7" w14:textId="77777777" w:rsidR="00B50AA0" w:rsidRPr="00B50AA0" w:rsidRDefault="00B50AA0" w:rsidP="00B50AA0">
      <w:pPr>
        <w:rPr>
          <w:rFonts w:ascii="Arial" w:hAnsi="Arial" w:cs="Arial"/>
          <w:color w:val="4472C4" w:themeColor="accent1"/>
        </w:rPr>
      </w:pPr>
    </w:p>
    <w:p w14:paraId="4CE11C97" w14:textId="17FFF5F1" w:rsidR="00B50AA0" w:rsidRPr="00106826" w:rsidRDefault="00B50AA0" w:rsidP="00B50AA0">
      <w:pPr>
        <w:rPr>
          <w:rFonts w:ascii="Arial" w:hAnsi="Arial" w:cs="Arial"/>
          <w:b/>
          <w:bCs/>
          <w:color w:val="4472C4" w:themeColor="accent1"/>
        </w:rPr>
      </w:pPr>
      <w:r w:rsidRPr="00106826">
        <w:rPr>
          <w:rFonts w:ascii="Arial" w:hAnsi="Arial" w:cs="Arial"/>
          <w:b/>
          <w:bCs/>
          <w:color w:val="4472C4" w:themeColor="accent1"/>
        </w:rPr>
        <w:t xml:space="preserve">Prior to uploading the consent document into </w:t>
      </w:r>
      <w:proofErr w:type="spellStart"/>
      <w:r w:rsidRPr="00106826">
        <w:rPr>
          <w:rFonts w:ascii="Arial" w:hAnsi="Arial" w:cs="Arial"/>
          <w:b/>
          <w:bCs/>
          <w:color w:val="4472C4" w:themeColor="accent1"/>
        </w:rPr>
        <w:t>iStar</w:t>
      </w:r>
      <w:proofErr w:type="spellEnd"/>
      <w:r w:rsidRPr="00106826">
        <w:rPr>
          <w:rFonts w:ascii="Arial" w:hAnsi="Arial" w:cs="Arial"/>
          <w:b/>
          <w:bCs/>
          <w:color w:val="4472C4" w:themeColor="accent1"/>
        </w:rPr>
        <w:t>, delete all</w:t>
      </w:r>
      <w:r w:rsidR="00106826" w:rsidRPr="00106826">
        <w:rPr>
          <w:rFonts w:ascii="Arial" w:hAnsi="Arial" w:cs="Arial"/>
          <w:b/>
          <w:bCs/>
          <w:color w:val="4472C4" w:themeColor="accent1"/>
        </w:rPr>
        <w:t xml:space="preserve"> </w:t>
      </w:r>
      <w:r w:rsidRPr="00106826">
        <w:rPr>
          <w:rFonts w:ascii="Arial" w:hAnsi="Arial" w:cs="Arial"/>
          <w:b/>
          <w:bCs/>
          <w:color w:val="4472C4" w:themeColor="accent1"/>
        </w:rPr>
        <w:t>text and instructions in blue and all sections which are not applicable to your research.</w:t>
      </w:r>
    </w:p>
    <w:p w14:paraId="00280BF7" w14:textId="77777777" w:rsidR="00CA5307" w:rsidRPr="007C7260" w:rsidRDefault="00CA5307" w:rsidP="00C53D0A">
      <w:pPr>
        <w:ind w:right="270"/>
        <w:rPr>
          <w:rFonts w:ascii="Arial" w:hAnsi="Arial" w:cs="Arial"/>
          <w:color w:val="0070C0"/>
        </w:rPr>
      </w:pPr>
    </w:p>
    <w:p w14:paraId="221DC92A" w14:textId="52B937F0" w:rsidR="00106826" w:rsidRDefault="00106826" w:rsidP="004D36A4">
      <w:pPr>
        <w:numPr>
          <w:ilvl w:val="0"/>
          <w:numId w:val="15"/>
        </w:numPr>
        <w:rPr>
          <w:rFonts w:ascii="Arial" w:hAnsi="Arial" w:cs="Arial"/>
          <w:color w:val="0070C0"/>
        </w:rPr>
      </w:pPr>
      <w:r>
        <w:rPr>
          <w:rFonts w:ascii="Arial" w:hAnsi="Arial" w:cs="Arial"/>
          <w:color w:val="0070C0"/>
        </w:rPr>
        <w:t>We recommend that prior to filling out the informed consent form, first review all sections</w:t>
      </w:r>
      <w:r w:rsidR="00AA0145">
        <w:rPr>
          <w:rFonts w:ascii="Arial" w:hAnsi="Arial" w:cs="Arial"/>
          <w:color w:val="0070C0"/>
        </w:rPr>
        <w:t xml:space="preserve"> of this template.</w:t>
      </w:r>
    </w:p>
    <w:p w14:paraId="36B40658" w14:textId="0D230FA8" w:rsidR="00066710" w:rsidRDefault="00066710" w:rsidP="004D36A4">
      <w:pPr>
        <w:numPr>
          <w:ilvl w:val="0"/>
          <w:numId w:val="15"/>
        </w:numPr>
        <w:rPr>
          <w:rFonts w:ascii="Arial" w:hAnsi="Arial" w:cs="Arial"/>
          <w:color w:val="0070C0"/>
        </w:rPr>
      </w:pPr>
      <w:r>
        <w:rPr>
          <w:rFonts w:ascii="Arial" w:hAnsi="Arial" w:cs="Arial"/>
          <w:color w:val="0070C0"/>
        </w:rPr>
        <w:t>This template has been created for both biomedical and social behavioral studies</w:t>
      </w:r>
      <w:r w:rsidR="00106826">
        <w:rPr>
          <w:rFonts w:ascii="Arial" w:hAnsi="Arial" w:cs="Arial"/>
          <w:color w:val="0070C0"/>
        </w:rPr>
        <w:t>.</w:t>
      </w:r>
    </w:p>
    <w:p w14:paraId="32CF1CA1" w14:textId="67EA4289" w:rsidR="00106826" w:rsidRDefault="00106826" w:rsidP="00106826">
      <w:pPr>
        <w:numPr>
          <w:ilvl w:val="0"/>
          <w:numId w:val="15"/>
        </w:numPr>
        <w:rPr>
          <w:rFonts w:ascii="Arial" w:hAnsi="Arial" w:cs="Arial"/>
          <w:color w:val="0070C0"/>
        </w:rPr>
      </w:pPr>
      <w:r>
        <w:rPr>
          <w:rFonts w:ascii="Arial" w:hAnsi="Arial" w:cs="Arial"/>
          <w:color w:val="0070C0"/>
        </w:rPr>
        <w:t>The Blue text will help provide guidance. Please review carefully.</w:t>
      </w:r>
    </w:p>
    <w:p w14:paraId="76A8C3C0" w14:textId="5C0F5AF2" w:rsidR="000C3F06" w:rsidRPr="00106826" w:rsidRDefault="000C3F06" w:rsidP="00106826">
      <w:pPr>
        <w:numPr>
          <w:ilvl w:val="0"/>
          <w:numId w:val="15"/>
        </w:numPr>
        <w:rPr>
          <w:rFonts w:ascii="Arial" w:hAnsi="Arial" w:cs="Arial"/>
          <w:color w:val="0070C0"/>
        </w:rPr>
      </w:pPr>
      <w:r>
        <w:rPr>
          <w:rFonts w:ascii="Arial" w:hAnsi="Arial" w:cs="Arial"/>
          <w:color w:val="0070C0"/>
        </w:rPr>
        <w:t>Please delete all blue text</w:t>
      </w:r>
      <w:r w:rsidR="00BF2898">
        <w:rPr>
          <w:rFonts w:ascii="Arial" w:hAnsi="Arial" w:cs="Arial"/>
          <w:color w:val="0070C0"/>
        </w:rPr>
        <w:t xml:space="preserve"> when completed writing the informed consent form.</w:t>
      </w:r>
    </w:p>
    <w:p w14:paraId="1B5FBA8E" w14:textId="560477C7" w:rsidR="00CA5307" w:rsidRPr="007C7260" w:rsidRDefault="008957BA" w:rsidP="004D36A4">
      <w:pPr>
        <w:numPr>
          <w:ilvl w:val="0"/>
          <w:numId w:val="15"/>
        </w:numPr>
        <w:rPr>
          <w:rFonts w:ascii="Arial" w:hAnsi="Arial" w:cs="Arial"/>
          <w:color w:val="0070C0"/>
        </w:rPr>
      </w:pPr>
      <w:r w:rsidRPr="007C7260">
        <w:rPr>
          <w:rFonts w:ascii="Arial" w:hAnsi="Arial" w:cs="Arial"/>
          <w:color w:val="0070C0"/>
        </w:rPr>
        <w:t xml:space="preserve">Use </w:t>
      </w:r>
      <w:r w:rsidR="00CA5307" w:rsidRPr="007C7260">
        <w:rPr>
          <w:rFonts w:ascii="Arial" w:hAnsi="Arial" w:cs="Arial"/>
          <w:color w:val="0070C0"/>
        </w:rPr>
        <w:t>font size</w:t>
      </w:r>
      <w:r w:rsidRPr="007C7260">
        <w:rPr>
          <w:rFonts w:ascii="Arial" w:hAnsi="Arial" w:cs="Arial"/>
          <w:color w:val="0070C0"/>
        </w:rPr>
        <w:t xml:space="preserve"> </w:t>
      </w:r>
      <w:r w:rsidR="00CA5307" w:rsidRPr="007C7260">
        <w:rPr>
          <w:rFonts w:ascii="Arial" w:hAnsi="Arial" w:cs="Arial"/>
          <w:color w:val="0070C0"/>
        </w:rPr>
        <w:t xml:space="preserve">12 and </w:t>
      </w:r>
      <w:r w:rsidRPr="007C7260">
        <w:rPr>
          <w:rFonts w:ascii="Arial" w:hAnsi="Arial" w:cs="Arial"/>
          <w:color w:val="0070C0"/>
        </w:rPr>
        <w:t>leave a</w:t>
      </w:r>
      <w:r w:rsidR="00CA5307" w:rsidRPr="007C7260">
        <w:rPr>
          <w:rFonts w:ascii="Arial" w:hAnsi="Arial" w:cs="Arial"/>
          <w:color w:val="0070C0"/>
        </w:rPr>
        <w:t xml:space="preserve"> one-inch right margin to accommodate the IRB stamp.</w:t>
      </w:r>
    </w:p>
    <w:p w14:paraId="02C7D8F4" w14:textId="4FDBD9DB" w:rsidR="003177E4" w:rsidRPr="007C7260" w:rsidRDefault="003177E4" w:rsidP="004D36A4">
      <w:pPr>
        <w:numPr>
          <w:ilvl w:val="0"/>
          <w:numId w:val="15"/>
        </w:numPr>
        <w:rPr>
          <w:rFonts w:ascii="Arial" w:hAnsi="Arial" w:cs="Arial"/>
          <w:color w:val="0070C0"/>
        </w:rPr>
      </w:pPr>
      <w:r w:rsidRPr="007C7260">
        <w:rPr>
          <w:rFonts w:ascii="Arial" w:hAnsi="Arial" w:cs="Arial"/>
          <w:color w:val="0070C0"/>
        </w:rPr>
        <w:t xml:space="preserve">Remove </w:t>
      </w:r>
      <w:r w:rsidR="0064387A" w:rsidRPr="007C7260">
        <w:rPr>
          <w:rFonts w:ascii="Arial" w:hAnsi="Arial" w:cs="Arial"/>
          <w:color w:val="0070C0"/>
        </w:rPr>
        <w:t xml:space="preserve">any </w:t>
      </w:r>
      <w:r w:rsidRPr="007C7260">
        <w:rPr>
          <w:rFonts w:ascii="Arial" w:hAnsi="Arial" w:cs="Arial"/>
          <w:color w:val="0070C0"/>
        </w:rPr>
        <w:t>redundant spacing</w:t>
      </w:r>
      <w:r w:rsidR="0064387A" w:rsidRPr="007C7260">
        <w:rPr>
          <w:rFonts w:ascii="Arial" w:hAnsi="Arial" w:cs="Arial"/>
          <w:color w:val="0070C0"/>
        </w:rPr>
        <w:t>, i.e.</w:t>
      </w:r>
      <w:r w:rsidR="004A26EF" w:rsidRPr="007C7260">
        <w:rPr>
          <w:rFonts w:ascii="Arial" w:hAnsi="Arial" w:cs="Arial"/>
          <w:color w:val="0070C0"/>
        </w:rPr>
        <w:t>,</w:t>
      </w:r>
      <w:r w:rsidR="0064387A" w:rsidRPr="007C7260">
        <w:rPr>
          <w:rFonts w:ascii="Arial" w:hAnsi="Arial" w:cs="Arial"/>
          <w:color w:val="0070C0"/>
        </w:rPr>
        <w:t xml:space="preserve"> double spacing between paragraphs, etc.</w:t>
      </w:r>
    </w:p>
    <w:p w14:paraId="1942156A" w14:textId="58FCE7FD" w:rsidR="00106826" w:rsidRDefault="00D64798" w:rsidP="00B3329B">
      <w:pPr>
        <w:numPr>
          <w:ilvl w:val="0"/>
          <w:numId w:val="15"/>
        </w:numPr>
        <w:rPr>
          <w:rFonts w:ascii="Arial" w:hAnsi="Arial" w:cs="Arial"/>
          <w:color w:val="0070C0"/>
        </w:rPr>
      </w:pPr>
      <w:r w:rsidRPr="007C7260">
        <w:rPr>
          <w:rFonts w:ascii="Arial" w:hAnsi="Arial" w:cs="Arial"/>
          <w:color w:val="0070C0"/>
        </w:rPr>
        <w:t xml:space="preserve">This </w:t>
      </w:r>
      <w:r w:rsidR="0006363F">
        <w:rPr>
          <w:rFonts w:ascii="Arial" w:hAnsi="Arial" w:cs="Arial"/>
          <w:color w:val="0070C0"/>
        </w:rPr>
        <w:t xml:space="preserve">informed </w:t>
      </w:r>
      <w:r w:rsidRPr="007C7260">
        <w:rPr>
          <w:rFonts w:ascii="Arial" w:hAnsi="Arial" w:cs="Arial"/>
          <w:color w:val="0070C0"/>
        </w:rPr>
        <w:t>consent</w:t>
      </w:r>
      <w:r w:rsidR="0006363F">
        <w:rPr>
          <w:rFonts w:ascii="Arial" w:hAnsi="Arial" w:cs="Arial"/>
          <w:color w:val="0070C0"/>
        </w:rPr>
        <w:t xml:space="preserve"> form</w:t>
      </w:r>
      <w:r w:rsidRPr="007C7260">
        <w:rPr>
          <w:rFonts w:ascii="Arial" w:hAnsi="Arial" w:cs="Arial"/>
          <w:color w:val="0070C0"/>
        </w:rPr>
        <w:t xml:space="preserve"> document should be consistent with the information in the </w:t>
      </w:r>
      <w:proofErr w:type="spellStart"/>
      <w:r w:rsidRPr="007C7260">
        <w:rPr>
          <w:rFonts w:ascii="Arial" w:hAnsi="Arial" w:cs="Arial"/>
          <w:color w:val="0070C0"/>
        </w:rPr>
        <w:t>iStar</w:t>
      </w:r>
      <w:proofErr w:type="spellEnd"/>
      <w:r w:rsidRPr="007C7260">
        <w:rPr>
          <w:rFonts w:ascii="Arial" w:hAnsi="Arial" w:cs="Arial"/>
          <w:color w:val="0070C0"/>
        </w:rPr>
        <w:t xml:space="preserve"> application. </w:t>
      </w:r>
    </w:p>
    <w:p w14:paraId="4284996D" w14:textId="5CBD9195" w:rsidR="00CA5307" w:rsidRPr="007C7260" w:rsidRDefault="00D64798" w:rsidP="00B3329B">
      <w:pPr>
        <w:numPr>
          <w:ilvl w:val="0"/>
          <w:numId w:val="15"/>
        </w:numPr>
        <w:rPr>
          <w:rFonts w:ascii="Arial" w:hAnsi="Arial" w:cs="Arial"/>
          <w:color w:val="0070C0"/>
        </w:rPr>
      </w:pPr>
      <w:r w:rsidRPr="007C7260">
        <w:rPr>
          <w:rFonts w:ascii="Arial" w:hAnsi="Arial" w:cs="Arial"/>
          <w:color w:val="0070C0"/>
        </w:rPr>
        <w:t>U</w:t>
      </w:r>
      <w:r w:rsidR="00CA5307" w:rsidRPr="007C7260">
        <w:rPr>
          <w:rFonts w:ascii="Arial" w:hAnsi="Arial" w:cs="Arial"/>
          <w:color w:val="0070C0"/>
        </w:rPr>
        <w:t>se simple language</w:t>
      </w:r>
      <w:r w:rsidR="00106826">
        <w:rPr>
          <w:rFonts w:ascii="Arial" w:hAnsi="Arial" w:cs="Arial"/>
          <w:color w:val="0070C0"/>
        </w:rPr>
        <w:t xml:space="preserve"> (layman’s terms)</w:t>
      </w:r>
      <w:r w:rsidR="00CA5307" w:rsidRPr="007C7260">
        <w:rPr>
          <w:rFonts w:ascii="Arial" w:hAnsi="Arial" w:cs="Arial"/>
          <w:color w:val="0070C0"/>
        </w:rPr>
        <w:t xml:space="preserve"> and be concise.</w:t>
      </w:r>
    </w:p>
    <w:p w14:paraId="26540DB2" w14:textId="551B8FE6" w:rsidR="00106826" w:rsidRDefault="003078E4" w:rsidP="003078E4">
      <w:pPr>
        <w:numPr>
          <w:ilvl w:val="0"/>
          <w:numId w:val="15"/>
        </w:numPr>
        <w:rPr>
          <w:rFonts w:ascii="Arial" w:hAnsi="Arial" w:cs="Arial"/>
          <w:color w:val="0070C0"/>
        </w:rPr>
      </w:pPr>
      <w:r w:rsidRPr="007C7260">
        <w:rPr>
          <w:rFonts w:ascii="Arial" w:hAnsi="Arial" w:cs="Arial"/>
          <w:color w:val="0070C0"/>
        </w:rPr>
        <w:t xml:space="preserve">Do not refer to </w:t>
      </w:r>
      <w:r w:rsidR="006F780E">
        <w:rPr>
          <w:rFonts w:ascii="Arial" w:hAnsi="Arial" w:cs="Arial"/>
          <w:color w:val="0070C0"/>
        </w:rPr>
        <w:t>non-medical doctors</w:t>
      </w:r>
      <w:r w:rsidRPr="007C7260">
        <w:rPr>
          <w:rFonts w:ascii="Arial" w:hAnsi="Arial" w:cs="Arial"/>
          <w:color w:val="0070C0"/>
        </w:rPr>
        <w:t xml:space="preserve"> as “Dr</w:t>
      </w:r>
      <w:r w:rsidR="00043468" w:rsidRPr="007C7260">
        <w:rPr>
          <w:rFonts w:ascii="Arial" w:hAnsi="Arial" w:cs="Arial"/>
          <w:color w:val="0070C0"/>
        </w:rPr>
        <w:t>.</w:t>
      </w:r>
      <w:r w:rsidRPr="007C7260">
        <w:rPr>
          <w:rFonts w:ascii="Arial" w:hAnsi="Arial" w:cs="Arial"/>
          <w:color w:val="0070C0"/>
        </w:rPr>
        <w:t>” in the consent form</w:t>
      </w:r>
      <w:r w:rsidR="006F780E">
        <w:rPr>
          <w:rFonts w:ascii="Arial" w:hAnsi="Arial" w:cs="Arial"/>
          <w:color w:val="0070C0"/>
        </w:rPr>
        <w:t xml:space="preserve">. </w:t>
      </w:r>
      <w:r w:rsidRPr="007C7260">
        <w:rPr>
          <w:rFonts w:ascii="Arial" w:hAnsi="Arial" w:cs="Arial"/>
          <w:color w:val="0070C0"/>
        </w:rPr>
        <w:t>Use the name of the individual and his/her degree; for example, “Tommy Trojan, PhD</w:t>
      </w:r>
      <w:r w:rsidR="00EE2E5C" w:rsidRPr="007C7260">
        <w:rPr>
          <w:rFonts w:ascii="Arial" w:hAnsi="Arial" w:cs="Arial"/>
          <w:color w:val="0070C0"/>
        </w:rPr>
        <w:t>.</w:t>
      </w:r>
      <w:r w:rsidRPr="007C7260">
        <w:rPr>
          <w:rFonts w:ascii="Arial" w:hAnsi="Arial" w:cs="Arial"/>
          <w:color w:val="0070C0"/>
        </w:rPr>
        <w:t>”</w:t>
      </w:r>
    </w:p>
    <w:p w14:paraId="73FEC987" w14:textId="019E26A2" w:rsidR="003078E4" w:rsidRPr="007C7260" w:rsidRDefault="003078E4" w:rsidP="003078E4">
      <w:pPr>
        <w:numPr>
          <w:ilvl w:val="0"/>
          <w:numId w:val="15"/>
        </w:numPr>
        <w:rPr>
          <w:rFonts w:ascii="Arial" w:hAnsi="Arial" w:cs="Arial"/>
          <w:color w:val="0070C0"/>
        </w:rPr>
      </w:pPr>
      <w:r w:rsidRPr="007C7260">
        <w:rPr>
          <w:rFonts w:ascii="Arial" w:hAnsi="Arial" w:cs="Arial"/>
          <w:color w:val="0070C0"/>
        </w:rPr>
        <w:t>If the individual does not have a valid California medical license, the individual cannot be referred to as “Dr</w:t>
      </w:r>
      <w:r w:rsidR="00EE2E5C" w:rsidRPr="007C7260">
        <w:rPr>
          <w:rFonts w:ascii="Arial" w:hAnsi="Arial" w:cs="Arial"/>
          <w:color w:val="0070C0"/>
        </w:rPr>
        <w:t>.</w:t>
      </w:r>
      <w:r w:rsidRPr="007C7260">
        <w:rPr>
          <w:rFonts w:ascii="Arial" w:hAnsi="Arial" w:cs="Arial"/>
          <w:color w:val="0070C0"/>
        </w:rPr>
        <w:t>” and cannot use “MD” after his or her name in the</w:t>
      </w:r>
      <w:r w:rsidR="008957BA" w:rsidRPr="007C7260">
        <w:rPr>
          <w:rFonts w:ascii="Arial" w:hAnsi="Arial" w:cs="Arial"/>
          <w:color w:val="0070C0"/>
        </w:rPr>
        <w:t xml:space="preserve"> </w:t>
      </w:r>
      <w:r w:rsidRPr="007C7260">
        <w:rPr>
          <w:rFonts w:ascii="Arial" w:hAnsi="Arial" w:cs="Arial"/>
          <w:color w:val="0070C0"/>
        </w:rPr>
        <w:t>consent document. To do so would be considered a misdemeanor under California Business and Professions Code section 2054.</w:t>
      </w:r>
    </w:p>
    <w:p w14:paraId="10864592" w14:textId="77777777" w:rsidR="00CA5307" w:rsidRPr="00B66755" w:rsidRDefault="00C74CBC" w:rsidP="00386B41">
      <w:pPr>
        <w:spacing w:after="120"/>
        <w:rPr>
          <w:rFonts w:ascii="Arial" w:hAnsi="Arial" w:cs="Arial"/>
          <w:b/>
          <w:bCs/>
          <w:iCs/>
          <w:caps/>
          <w:color w:val="0070C0"/>
          <w:sz w:val="26"/>
        </w:rPr>
      </w:pPr>
      <w:r w:rsidRPr="00B66755">
        <w:rPr>
          <w:rFonts w:ascii="Arial" w:hAnsi="Arial" w:cs="Arial"/>
          <w:b/>
          <w:bCs/>
          <w:iCs/>
          <w:caps/>
          <w:noProof/>
          <w:color w:val="0070C0"/>
          <w:sz w:val="26"/>
        </w:rPr>
        <mc:AlternateContent>
          <mc:Choice Requires="wps">
            <w:drawing>
              <wp:anchor distT="4294967278" distB="4294967278" distL="114300" distR="114300" simplePos="0" relativeHeight="251657728" behindDoc="0" locked="0" layoutInCell="1" allowOverlap="1" wp14:anchorId="4D7BFA4E" wp14:editId="68B24E35">
                <wp:simplePos x="0" y="0"/>
                <wp:positionH relativeFrom="column">
                  <wp:posOffset>15875</wp:posOffset>
                </wp:positionH>
                <wp:positionV relativeFrom="paragraph">
                  <wp:posOffset>127634</wp:posOffset>
                </wp:positionV>
                <wp:extent cx="5923915" cy="0"/>
                <wp:effectExtent l="0" t="0" r="698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3915" cy="0"/>
                        </a:xfrm>
                        <a:prstGeom prst="line">
                          <a:avLst/>
                        </a:prstGeom>
                        <a:noFill/>
                        <a:ln w="6350" cap="flat" cmpd="sng" algn="ctr">
                          <a:solidFill>
                            <a:schemeClr val="accent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D343276" id="Straight Connector 1" o:spid="_x0000_s1026" style="position:absolute;z-index:251657728;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from="1.25pt,10.05pt" to="467.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" strokecolor="#4472c4 [3204]" strokeweight=".5pt">
                <v:stroke joinstyle="miter"/>
                <o:lock v:ext="edit" shapetype="f"/>
              </v:line>
            </w:pict>
          </mc:Fallback>
        </mc:AlternateContent>
      </w:r>
    </w:p>
    <w:p w14:paraId="2889328C" w14:textId="23D177CE" w:rsidR="000F55C3" w:rsidRDefault="000F55C3">
      <w:pPr>
        <w:rPr>
          <w:rFonts w:ascii="Arial" w:hAnsi="Arial" w:cs="Arial"/>
          <w:color w:val="000000" w:themeColor="text1"/>
          <w:sz w:val="28"/>
          <w:szCs w:val="28"/>
        </w:rPr>
      </w:pPr>
    </w:p>
    <w:p w14:paraId="3CD00BAC" w14:textId="1F71F612" w:rsidR="00751456" w:rsidRPr="007A60FF" w:rsidRDefault="00751456" w:rsidP="00751456">
      <w:pPr>
        <w:pStyle w:val="Heading2"/>
        <w:rPr>
          <w:sz w:val="32"/>
          <w:szCs w:val="32"/>
        </w:rPr>
      </w:pPr>
      <w:r w:rsidRPr="007A60FF">
        <w:rPr>
          <w:bCs w:val="0"/>
          <w:sz w:val="32"/>
          <w:szCs w:val="32"/>
        </w:rPr>
        <w:t>What if I am using DoD affiliated personnel?</w:t>
      </w:r>
    </w:p>
    <w:p w14:paraId="145C93A3" w14:textId="77777777" w:rsidR="00751456" w:rsidRPr="007A60FF" w:rsidRDefault="00751456" w:rsidP="00751456"/>
    <w:p w14:paraId="3E989900" w14:textId="77777777" w:rsidR="00751456" w:rsidRPr="00593B50" w:rsidRDefault="00751456" w:rsidP="00751456">
      <w:pPr>
        <w:pStyle w:val="NormalWeb"/>
        <w:textAlignment w:val="baseline"/>
        <w:rPr>
          <w:rFonts w:ascii="Arial" w:hAnsi="Arial" w:cs="Arial"/>
          <w:color w:val="4472C4" w:themeColor="accent1"/>
        </w:rPr>
      </w:pPr>
      <w:r w:rsidRPr="007A60FF">
        <w:rPr>
          <w:rFonts w:ascii="Arial" w:hAnsi="Arial" w:cs="Arial"/>
          <w:color w:val="4472C4" w:themeColor="accent1"/>
        </w:rPr>
        <w:t>If the research involves DoD-affiliated personnel and the participant is unable to provide informed consent and consent will be obtained in advance from the participant’s legal representative, the research must be intended to benefit the individual participants.</w:t>
      </w:r>
    </w:p>
    <w:p w14:paraId="023D2175" w14:textId="752A710B" w:rsidR="00751456" w:rsidRDefault="00751456">
      <w:pPr>
        <w:rPr>
          <w:rFonts w:ascii="Arial" w:hAnsi="Arial" w:cs="Arial"/>
          <w:b/>
          <w:bCs/>
          <w:iCs/>
          <w:color w:val="000000" w:themeColor="text1"/>
          <w:sz w:val="28"/>
          <w:szCs w:val="28"/>
        </w:rPr>
      </w:pPr>
      <w:r>
        <w:rPr>
          <w:rFonts w:ascii="Arial" w:hAnsi="Arial" w:cs="Arial"/>
          <w:b/>
          <w:bCs/>
          <w:iCs/>
          <w:color w:val="000000" w:themeColor="text1"/>
          <w:sz w:val="28"/>
          <w:szCs w:val="28"/>
        </w:rPr>
        <w:br w:type="page"/>
      </w:r>
    </w:p>
    <w:p w14:paraId="783FA914" w14:textId="77777777" w:rsidR="00F05FF8" w:rsidRDefault="00F05FF8">
      <w:pPr>
        <w:rPr>
          <w:rFonts w:ascii="Arial" w:hAnsi="Arial" w:cs="Arial"/>
          <w:b/>
          <w:bCs/>
          <w:iCs/>
          <w:color w:val="000000" w:themeColor="text1"/>
          <w:sz w:val="28"/>
          <w:szCs w:val="28"/>
        </w:rPr>
      </w:pPr>
    </w:p>
    <w:p w14:paraId="0A279988" w14:textId="39163D96" w:rsidR="00432162" w:rsidRPr="00547E57" w:rsidRDefault="00432162" w:rsidP="00C96D10">
      <w:pPr>
        <w:pStyle w:val="Heading2"/>
        <w:jc w:val="center"/>
        <w:rPr>
          <w:rFonts w:ascii="Arial" w:hAnsi="Arial" w:cs="Arial"/>
          <w:color w:val="4472C4" w:themeColor="accent1"/>
          <w:sz w:val="28"/>
          <w:szCs w:val="28"/>
        </w:rPr>
      </w:pPr>
      <w:r w:rsidRPr="00547E57">
        <w:rPr>
          <w:rFonts w:ascii="Arial" w:hAnsi="Arial" w:cs="Arial"/>
          <w:color w:val="4472C4" w:themeColor="accent1"/>
          <w:sz w:val="28"/>
          <w:szCs w:val="28"/>
        </w:rPr>
        <w:t>California Exper</w:t>
      </w:r>
      <w:r w:rsidR="008957BA" w:rsidRPr="00547E57">
        <w:rPr>
          <w:rFonts w:ascii="Arial" w:hAnsi="Arial" w:cs="Arial"/>
          <w:color w:val="4472C4" w:themeColor="accent1"/>
          <w:sz w:val="28"/>
          <w:szCs w:val="28"/>
        </w:rPr>
        <w:t>imental Subject’</w:t>
      </w:r>
      <w:r w:rsidRPr="00547E57">
        <w:rPr>
          <w:rFonts w:ascii="Arial" w:hAnsi="Arial" w:cs="Arial"/>
          <w:color w:val="4472C4" w:themeColor="accent1"/>
          <w:sz w:val="28"/>
          <w:szCs w:val="28"/>
        </w:rPr>
        <w:t>s Bill of Right</w:t>
      </w:r>
      <w:r w:rsidR="00CE5846" w:rsidRPr="00547E57">
        <w:rPr>
          <w:rFonts w:ascii="Arial" w:hAnsi="Arial" w:cs="Arial"/>
          <w:color w:val="4472C4" w:themeColor="accent1"/>
          <w:sz w:val="28"/>
          <w:szCs w:val="28"/>
        </w:rPr>
        <w:t>s</w:t>
      </w:r>
    </w:p>
    <w:p w14:paraId="2C399F52" w14:textId="77777777" w:rsidR="00432162" w:rsidRPr="00547E57" w:rsidRDefault="00432162" w:rsidP="00B3329B">
      <w:pPr>
        <w:rPr>
          <w:rFonts w:ascii="Arial" w:hAnsi="Arial" w:cs="Arial"/>
          <w:b/>
          <w:color w:val="4472C4" w:themeColor="accent1"/>
        </w:rPr>
      </w:pPr>
    </w:p>
    <w:p w14:paraId="39A1C702" w14:textId="77777777" w:rsidR="00B55BB6" w:rsidRPr="00547E57" w:rsidRDefault="00CA5307" w:rsidP="00B55BB6">
      <w:pPr>
        <w:rPr>
          <w:rFonts w:ascii="Arial" w:hAnsi="Arial" w:cs="Arial"/>
          <w:color w:val="4472C4" w:themeColor="accent1"/>
        </w:rPr>
      </w:pPr>
      <w:r w:rsidRPr="00547E57">
        <w:rPr>
          <w:rFonts w:ascii="Arial" w:hAnsi="Arial" w:cs="Arial"/>
          <w:color w:val="4472C4" w:themeColor="accent1"/>
        </w:rPr>
        <w:t xml:space="preserve">The </w:t>
      </w:r>
      <w:r w:rsidR="008957BA" w:rsidRPr="00547E57">
        <w:rPr>
          <w:rFonts w:ascii="Arial" w:hAnsi="Arial" w:cs="Arial"/>
          <w:color w:val="4472C4" w:themeColor="accent1"/>
        </w:rPr>
        <w:t>California Experimental Subject’</w:t>
      </w:r>
      <w:r w:rsidRPr="00547E57">
        <w:rPr>
          <w:rFonts w:ascii="Arial" w:hAnsi="Arial" w:cs="Arial"/>
          <w:color w:val="4472C4" w:themeColor="accent1"/>
        </w:rPr>
        <w:t>s Bill of Rights must be used for research that meets the def</w:t>
      </w:r>
      <w:r w:rsidR="00432162" w:rsidRPr="00547E57">
        <w:rPr>
          <w:rFonts w:ascii="Arial" w:hAnsi="Arial" w:cs="Arial"/>
          <w:color w:val="4472C4" w:themeColor="accent1"/>
        </w:rPr>
        <w:t xml:space="preserve">inition of a </w:t>
      </w:r>
      <w:r w:rsidR="00B55BB6" w:rsidRPr="00547E57">
        <w:rPr>
          <w:rFonts w:ascii="Arial" w:hAnsi="Arial" w:cs="Arial"/>
          <w:color w:val="4472C4" w:themeColor="accent1"/>
        </w:rPr>
        <w:t>“</w:t>
      </w:r>
      <w:r w:rsidR="00432162" w:rsidRPr="00547E57">
        <w:rPr>
          <w:rFonts w:ascii="Arial" w:hAnsi="Arial" w:cs="Arial"/>
          <w:color w:val="4472C4" w:themeColor="accent1"/>
        </w:rPr>
        <w:t>medical experiment</w:t>
      </w:r>
      <w:r w:rsidR="00B55BB6" w:rsidRPr="00547E57">
        <w:rPr>
          <w:rFonts w:ascii="Arial" w:hAnsi="Arial" w:cs="Arial"/>
          <w:color w:val="4472C4" w:themeColor="accent1"/>
        </w:rPr>
        <w:t>”</w:t>
      </w:r>
      <w:r w:rsidRPr="00547E57">
        <w:rPr>
          <w:rFonts w:ascii="Arial" w:hAnsi="Arial" w:cs="Arial"/>
          <w:color w:val="4472C4" w:themeColor="accent1"/>
        </w:rPr>
        <w:t xml:space="preserve"> under </w:t>
      </w:r>
      <w:r w:rsidR="00B55BB6" w:rsidRPr="00547E57">
        <w:rPr>
          <w:rFonts w:ascii="Arial" w:hAnsi="Arial" w:cs="Arial"/>
          <w:color w:val="4472C4" w:themeColor="accent1"/>
        </w:rPr>
        <w:t xml:space="preserve">Section 24174 of the California Health and Safety Codes: </w:t>
      </w:r>
    </w:p>
    <w:p w14:paraId="0E5C76BD" w14:textId="77777777" w:rsidR="00B55BB6" w:rsidRPr="00547E57" w:rsidRDefault="00B55BB6" w:rsidP="00B55BB6">
      <w:pPr>
        <w:rPr>
          <w:rFonts w:ascii="Arial" w:hAnsi="Arial" w:cs="Arial"/>
          <w:color w:val="4472C4" w:themeColor="accent1"/>
        </w:rPr>
      </w:pPr>
    </w:p>
    <w:p w14:paraId="0C43F06D" w14:textId="4FC57F4E" w:rsidR="00B55BB6" w:rsidRPr="00547E57" w:rsidRDefault="00B55BB6" w:rsidP="00C53D0A">
      <w:pPr>
        <w:pStyle w:val="ListParagraph"/>
        <w:numPr>
          <w:ilvl w:val="0"/>
          <w:numId w:val="28"/>
        </w:numPr>
        <w:rPr>
          <w:rFonts w:ascii="Arial" w:hAnsi="Arial" w:cs="Arial"/>
          <w:color w:val="4472C4" w:themeColor="accent1"/>
          <w:sz w:val="24"/>
          <w:szCs w:val="24"/>
        </w:rPr>
      </w:pPr>
      <w:r w:rsidRPr="00547E57">
        <w:rPr>
          <w:rFonts w:ascii="Arial" w:hAnsi="Arial" w:cs="Arial"/>
          <w:color w:val="4472C4" w:themeColor="accent1"/>
          <w:sz w:val="24"/>
          <w:szCs w:val="24"/>
        </w:rPr>
        <w:t xml:space="preserve">The severance or penetration or damaging of tissues of a human subject or the use of a drug or device, as defined in Section 109920 or 109925, electromagnetic radiation, heat or cold, or a biological substance or organism, in or upon a human subject in the practice of research of medicine in a manner not reasonably related to maintaining or improving the health of the subject or otherwise directly benefiting the </w:t>
      </w:r>
      <w:r w:rsidR="00C41702" w:rsidRPr="00547E57">
        <w:rPr>
          <w:rFonts w:ascii="Arial" w:hAnsi="Arial" w:cs="Arial"/>
          <w:color w:val="4472C4" w:themeColor="accent1"/>
          <w:sz w:val="24"/>
          <w:szCs w:val="24"/>
        </w:rPr>
        <w:t>subject.</w:t>
      </w:r>
      <w:r w:rsidRPr="00547E57">
        <w:rPr>
          <w:rFonts w:ascii="Arial" w:hAnsi="Arial" w:cs="Arial"/>
          <w:color w:val="4472C4" w:themeColor="accent1"/>
          <w:sz w:val="24"/>
          <w:szCs w:val="24"/>
        </w:rPr>
        <w:t xml:space="preserve"> </w:t>
      </w:r>
    </w:p>
    <w:p w14:paraId="256B4F2E" w14:textId="68261796" w:rsidR="00B55BB6" w:rsidRPr="00547E57" w:rsidRDefault="00B55BB6" w:rsidP="00C53D0A">
      <w:pPr>
        <w:pStyle w:val="ListParagraph"/>
        <w:numPr>
          <w:ilvl w:val="0"/>
          <w:numId w:val="28"/>
        </w:numPr>
        <w:rPr>
          <w:rFonts w:ascii="Arial" w:hAnsi="Arial" w:cs="Arial"/>
          <w:color w:val="4472C4" w:themeColor="accent1"/>
          <w:sz w:val="24"/>
          <w:szCs w:val="24"/>
        </w:rPr>
      </w:pPr>
      <w:r w:rsidRPr="00547E57">
        <w:rPr>
          <w:rFonts w:ascii="Arial" w:hAnsi="Arial" w:cs="Arial"/>
          <w:color w:val="4472C4" w:themeColor="accent1"/>
          <w:sz w:val="24"/>
          <w:szCs w:val="24"/>
        </w:rPr>
        <w:t>The investigational use of a drug or device as provided in Sections 111590 and 111595</w:t>
      </w:r>
      <w:r w:rsidR="00C41702" w:rsidRPr="00547E57">
        <w:rPr>
          <w:rFonts w:ascii="Arial" w:hAnsi="Arial" w:cs="Arial"/>
          <w:color w:val="4472C4" w:themeColor="accent1"/>
          <w:sz w:val="24"/>
          <w:szCs w:val="24"/>
        </w:rPr>
        <w:t>.</w:t>
      </w:r>
    </w:p>
    <w:p w14:paraId="60571F45" w14:textId="77777777" w:rsidR="005E0A71" w:rsidRDefault="00B55BB6" w:rsidP="005E0A71">
      <w:pPr>
        <w:pStyle w:val="ListParagraph"/>
        <w:numPr>
          <w:ilvl w:val="0"/>
          <w:numId w:val="28"/>
        </w:numPr>
        <w:rPr>
          <w:rFonts w:ascii="Arial" w:hAnsi="Arial" w:cs="Arial"/>
          <w:color w:val="4472C4" w:themeColor="accent1"/>
          <w:sz w:val="24"/>
          <w:szCs w:val="24"/>
        </w:rPr>
      </w:pPr>
      <w:r w:rsidRPr="00547E57">
        <w:rPr>
          <w:rFonts w:ascii="Arial" w:hAnsi="Arial" w:cs="Arial"/>
          <w:color w:val="4472C4" w:themeColor="accent1"/>
          <w:sz w:val="24"/>
          <w:szCs w:val="24"/>
        </w:rPr>
        <w:t>Withholding medical treatment from a human subject for any purpose other than maintenance or improvement of the health of the subject</w:t>
      </w:r>
      <w:r w:rsidR="000F55C3" w:rsidRPr="00547E57">
        <w:rPr>
          <w:rFonts w:ascii="Arial" w:hAnsi="Arial" w:cs="Arial"/>
          <w:color w:val="4472C4" w:themeColor="accent1"/>
          <w:sz w:val="24"/>
          <w:szCs w:val="24"/>
        </w:rPr>
        <w:t>.</w:t>
      </w:r>
    </w:p>
    <w:p w14:paraId="2136BEFF" w14:textId="256515A7" w:rsidR="005E0A71" w:rsidRPr="005E0A71" w:rsidRDefault="005E0A71" w:rsidP="005E0A71">
      <w:pPr>
        <w:rPr>
          <w:rFonts w:ascii="Arial" w:hAnsi="Arial" w:cs="Arial"/>
          <w:color w:val="4472C4" w:themeColor="accent1"/>
        </w:rPr>
      </w:pPr>
      <w:r>
        <w:br/>
      </w:r>
      <w:r>
        <w:rPr>
          <w:rFonts w:ascii="Arial" w:hAnsi="Arial" w:cs="Arial"/>
          <w:b/>
          <w:bCs/>
          <w:color w:val="4472C4" w:themeColor="accent1"/>
          <w:sz w:val="23"/>
          <w:szCs w:val="23"/>
          <w:shd w:val="clear" w:color="auto" w:fill="FFFFFF"/>
        </w:rPr>
        <w:t xml:space="preserve">Please read, then delete this text. </w:t>
      </w:r>
      <w:r w:rsidRPr="005E0A71">
        <w:rPr>
          <w:rFonts w:ascii="Arial" w:hAnsi="Arial" w:cs="Arial"/>
          <w:color w:val="4472C4" w:themeColor="accent1"/>
          <w:sz w:val="23"/>
          <w:szCs w:val="23"/>
          <w:shd w:val="clear" w:color="auto" w:fill="FFFFFF"/>
        </w:rPr>
        <w:t xml:space="preserve">The </w:t>
      </w:r>
      <w:r w:rsidRPr="005E0A71">
        <w:rPr>
          <w:rFonts w:ascii="Arial" w:hAnsi="Arial" w:cs="Arial"/>
          <w:color w:val="4472C4" w:themeColor="accent1"/>
          <w:sz w:val="23"/>
          <w:szCs w:val="23"/>
          <w:shd w:val="clear" w:color="auto" w:fill="FFFFFF"/>
        </w:rPr>
        <w:t xml:space="preserve">USC </w:t>
      </w:r>
      <w:r w:rsidRPr="005E0A71">
        <w:rPr>
          <w:rFonts w:ascii="Arial" w:hAnsi="Arial" w:cs="Arial"/>
          <w:color w:val="4472C4" w:themeColor="accent1"/>
          <w:sz w:val="23"/>
          <w:szCs w:val="23"/>
          <w:shd w:val="clear" w:color="auto" w:fill="FFFFFF"/>
        </w:rPr>
        <w:t>IRB has interpreted this definition to include almost all studies involving biomedical procedures, placebo controls, innovative therapy and/or normal volunteer participants.</w:t>
      </w:r>
      <w:r w:rsidRPr="005E0A71">
        <w:rPr>
          <w:rFonts w:ascii="Arial" w:hAnsi="Arial" w:cs="Arial"/>
          <w:color w:val="4472C4" w:themeColor="accent1"/>
          <w:sz w:val="23"/>
          <w:szCs w:val="23"/>
        </w:rPr>
        <w:br/>
      </w:r>
      <w:r w:rsidRPr="005E0A71">
        <w:rPr>
          <w:rFonts w:ascii="Arial" w:hAnsi="Arial" w:cs="Arial"/>
          <w:color w:val="4472C4" w:themeColor="accent1"/>
          <w:sz w:val="23"/>
          <w:szCs w:val="23"/>
        </w:rPr>
        <w:br/>
      </w:r>
      <w:r w:rsidRPr="005E0A71">
        <w:rPr>
          <w:rFonts w:ascii="Arial" w:hAnsi="Arial" w:cs="Arial"/>
          <w:color w:val="4472C4" w:themeColor="accent1"/>
          <w:sz w:val="23"/>
          <w:szCs w:val="23"/>
          <w:shd w:val="clear" w:color="auto" w:fill="FFFFFF"/>
        </w:rPr>
        <w:t>For non-biomedical studies, the IRB may recommend use of the Experimental Participants Bill of Rights, though it is not required by law.</w:t>
      </w:r>
    </w:p>
    <w:p w14:paraId="0E2588FA" w14:textId="77777777" w:rsidR="000F55C3" w:rsidRPr="000F55C3" w:rsidRDefault="000F55C3" w:rsidP="000F55C3">
      <w:pPr>
        <w:ind w:left="360"/>
        <w:rPr>
          <w:rFonts w:ascii="Arial" w:hAnsi="Arial" w:cs="Arial"/>
          <w:color w:val="000000" w:themeColor="text1"/>
        </w:rPr>
      </w:pPr>
    </w:p>
    <w:p w14:paraId="67786989" w14:textId="7F4B21AE" w:rsidR="008749B9" w:rsidRPr="00AA0145" w:rsidRDefault="001F3A88" w:rsidP="00AA0145">
      <w:pPr>
        <w:rPr>
          <w:rFonts w:ascii="Arial" w:hAnsi="Arial" w:cs="Arial"/>
          <w:color w:val="4472C4" w:themeColor="accent1"/>
        </w:rPr>
      </w:pPr>
      <w:r w:rsidRPr="00AA0145">
        <w:rPr>
          <w:rFonts w:ascii="Arial" w:hAnsi="Arial" w:cs="Arial"/>
          <w:b/>
          <w:bCs/>
          <w:color w:val="4472C4" w:themeColor="accent1"/>
        </w:rPr>
        <w:t>Please read, then delete blue text</w:t>
      </w:r>
      <w:r w:rsidR="00E10F45" w:rsidRPr="00AA0145">
        <w:rPr>
          <w:rFonts w:ascii="Arial" w:hAnsi="Arial" w:cs="Arial"/>
          <w:b/>
          <w:bCs/>
          <w:color w:val="4472C4" w:themeColor="accent1"/>
        </w:rPr>
        <w:t>.</w:t>
      </w:r>
      <w:r w:rsidRPr="00AA0145">
        <w:rPr>
          <w:rFonts w:ascii="Arial" w:hAnsi="Arial" w:cs="Arial"/>
          <w:color w:val="4472C4" w:themeColor="accent1"/>
        </w:rPr>
        <w:t xml:space="preserve"> </w:t>
      </w:r>
      <w:r w:rsidR="00CA5307" w:rsidRPr="00AA0145">
        <w:rPr>
          <w:rFonts w:ascii="Arial" w:hAnsi="Arial" w:cs="Arial"/>
          <w:color w:val="4472C4" w:themeColor="accent1"/>
        </w:rPr>
        <w:t>The signature lines for “Parent or Legally Authorized Representative” and “If signed by other than the research participant” line from the Bill of Rights should be deleted as appropriate.</w:t>
      </w:r>
    </w:p>
    <w:p w14:paraId="11759CCA" w14:textId="77777777" w:rsidR="00B55BB6" w:rsidRPr="00AA0145" w:rsidRDefault="00B55BB6" w:rsidP="00AA0145">
      <w:pPr>
        <w:rPr>
          <w:rFonts w:ascii="Arial" w:hAnsi="Arial" w:cs="Arial"/>
          <w:color w:val="4472C4" w:themeColor="accent1"/>
        </w:rPr>
      </w:pPr>
    </w:p>
    <w:p w14:paraId="3D4A904A" w14:textId="00580447" w:rsidR="00F402BF" w:rsidRPr="00AA0145" w:rsidRDefault="001F3A88" w:rsidP="00AA0145">
      <w:pPr>
        <w:rPr>
          <w:rFonts w:ascii="Arial" w:hAnsi="Arial" w:cs="Arial"/>
          <w:color w:val="4472C4" w:themeColor="accent1"/>
        </w:rPr>
      </w:pPr>
      <w:r w:rsidRPr="00AA0145">
        <w:rPr>
          <w:rFonts w:ascii="Arial" w:hAnsi="Arial" w:cs="Arial"/>
          <w:b/>
          <w:bCs/>
          <w:color w:val="4472C4" w:themeColor="accent1"/>
        </w:rPr>
        <w:t>Please read, then delete blue text</w:t>
      </w:r>
      <w:r w:rsidR="00E10F45" w:rsidRPr="00AA0145">
        <w:rPr>
          <w:rFonts w:ascii="Arial" w:hAnsi="Arial" w:cs="Arial"/>
          <w:b/>
          <w:bCs/>
          <w:color w:val="4472C4" w:themeColor="accent1"/>
        </w:rPr>
        <w:t>.</w:t>
      </w:r>
      <w:r w:rsidRPr="00AA0145">
        <w:rPr>
          <w:rFonts w:ascii="Arial" w:hAnsi="Arial" w:cs="Arial"/>
          <w:color w:val="4472C4" w:themeColor="accent1"/>
        </w:rPr>
        <w:t xml:space="preserve"> </w:t>
      </w:r>
      <w:r w:rsidR="00B55BB6" w:rsidRPr="00AA0145">
        <w:rPr>
          <w:rFonts w:ascii="Arial" w:hAnsi="Arial" w:cs="Arial"/>
          <w:color w:val="4472C4" w:themeColor="accent1"/>
        </w:rPr>
        <w:t>The language in the Subject</w:t>
      </w:r>
      <w:r w:rsidR="008957BA" w:rsidRPr="00AA0145">
        <w:rPr>
          <w:rFonts w:ascii="Arial" w:hAnsi="Arial" w:cs="Arial"/>
          <w:color w:val="4472C4" w:themeColor="accent1"/>
        </w:rPr>
        <w:t>’</w:t>
      </w:r>
      <w:r w:rsidR="00B55BB6" w:rsidRPr="00AA0145">
        <w:rPr>
          <w:rFonts w:ascii="Arial" w:hAnsi="Arial" w:cs="Arial"/>
          <w:color w:val="4472C4" w:themeColor="accent1"/>
        </w:rPr>
        <w:t>s Bill of Rights may not be modified.</w:t>
      </w:r>
    </w:p>
    <w:p w14:paraId="05A26812" w14:textId="7CA41D1B" w:rsidR="00C96D10" w:rsidRPr="00AA0145" w:rsidRDefault="00C96D10" w:rsidP="00AA0145">
      <w:pPr>
        <w:rPr>
          <w:rFonts w:ascii="Arial" w:hAnsi="Arial" w:cs="Arial"/>
          <w:color w:val="4472C4" w:themeColor="accent1"/>
        </w:rPr>
      </w:pPr>
    </w:p>
    <w:p w14:paraId="028BEAE3" w14:textId="16E904CF" w:rsidR="0012055A" w:rsidRPr="00AA0145" w:rsidRDefault="00B50AA0" w:rsidP="00AA0145">
      <w:pPr>
        <w:rPr>
          <w:rFonts w:ascii="Arial" w:hAnsi="Arial" w:cs="Arial"/>
          <w:color w:val="4472C4" w:themeColor="accent1"/>
        </w:rPr>
      </w:pPr>
      <w:r w:rsidRPr="00AA0145">
        <w:rPr>
          <w:rFonts w:ascii="Arial" w:hAnsi="Arial" w:cs="Arial"/>
          <w:b/>
          <w:bCs/>
          <w:color w:val="4472C4" w:themeColor="accent1"/>
        </w:rPr>
        <w:t>Delete if not applicable</w:t>
      </w:r>
      <w:r w:rsidRPr="00AA0145">
        <w:rPr>
          <w:rFonts w:ascii="Arial" w:hAnsi="Arial" w:cs="Arial"/>
          <w:color w:val="4472C4" w:themeColor="accent1"/>
        </w:rPr>
        <w:t xml:space="preserve"> </w:t>
      </w:r>
      <w:r w:rsidR="00B55BB6" w:rsidRPr="00AA0145">
        <w:rPr>
          <w:rFonts w:ascii="Arial" w:hAnsi="Arial" w:cs="Arial"/>
          <w:color w:val="4472C4" w:themeColor="accent1"/>
        </w:rPr>
        <w:t xml:space="preserve">If the research is NOT a medical experiment, </w:t>
      </w:r>
      <w:r w:rsidR="008957BA" w:rsidRPr="00AA0145">
        <w:rPr>
          <w:rFonts w:ascii="Arial" w:hAnsi="Arial" w:cs="Arial"/>
          <w:color w:val="4472C4" w:themeColor="accent1"/>
        </w:rPr>
        <w:t>delete the Experimental Subject’</w:t>
      </w:r>
      <w:r w:rsidR="00B55BB6" w:rsidRPr="00AA0145">
        <w:rPr>
          <w:rFonts w:ascii="Arial" w:hAnsi="Arial" w:cs="Arial"/>
          <w:color w:val="4472C4" w:themeColor="accent1"/>
        </w:rPr>
        <w:t xml:space="preserve">s Bill of Rights page from the consent form. </w:t>
      </w:r>
    </w:p>
    <w:p w14:paraId="1B93C796" w14:textId="0F5C9658" w:rsidR="00C96D10" w:rsidRPr="00C96D10" w:rsidRDefault="00547E57" w:rsidP="00C96D10">
      <w:r>
        <w:br w:type="page"/>
      </w:r>
    </w:p>
    <w:p w14:paraId="26497FBC" w14:textId="77777777" w:rsidR="00E1174F" w:rsidRPr="00C53D0A" w:rsidRDefault="00140D03" w:rsidP="002548C9">
      <w:pPr>
        <w:spacing w:line="360" w:lineRule="auto"/>
        <w:rPr>
          <w:rFonts w:ascii="Arial" w:hAnsi="Arial" w:cs="Arial"/>
        </w:rPr>
      </w:pPr>
      <w:r w:rsidRPr="00C53D0A">
        <w:rPr>
          <w:rFonts w:ascii="Arial" w:hAnsi="Arial" w:cs="Arial"/>
          <w:b/>
        </w:rPr>
        <w:lastRenderedPageBreak/>
        <w:t>Study</w:t>
      </w:r>
      <w:r w:rsidR="00E1174F" w:rsidRPr="00C53D0A">
        <w:rPr>
          <w:rFonts w:ascii="Arial" w:hAnsi="Arial" w:cs="Arial"/>
          <w:b/>
        </w:rPr>
        <w:t xml:space="preserve"> Title:</w:t>
      </w:r>
      <w:r>
        <w:rPr>
          <w:rFonts w:ascii="Arial" w:hAnsi="Arial" w:cs="Arial"/>
        </w:rPr>
        <w:t xml:space="preserve"> </w:t>
      </w:r>
    </w:p>
    <w:p w14:paraId="6CB61B32" w14:textId="77777777" w:rsidR="00E1174F" w:rsidRPr="00C53D0A" w:rsidRDefault="00E1174F" w:rsidP="00C53D0A">
      <w:pPr>
        <w:spacing w:line="360" w:lineRule="auto"/>
        <w:rPr>
          <w:rFonts w:ascii="Arial" w:hAnsi="Arial" w:cs="Arial"/>
        </w:rPr>
      </w:pPr>
      <w:r w:rsidRPr="00C53D0A">
        <w:rPr>
          <w:rFonts w:ascii="Arial" w:hAnsi="Arial" w:cs="Arial"/>
          <w:b/>
        </w:rPr>
        <w:t>Principal Investigator:</w:t>
      </w:r>
      <w:r w:rsidR="00140D03">
        <w:rPr>
          <w:rFonts w:ascii="Arial" w:hAnsi="Arial" w:cs="Arial"/>
        </w:rPr>
        <w:t xml:space="preserve"> </w:t>
      </w:r>
      <w:r w:rsidRPr="00C53D0A">
        <w:rPr>
          <w:rFonts w:ascii="Arial" w:hAnsi="Arial" w:cs="Arial"/>
          <w:b/>
          <w:color w:val="FF0000"/>
        </w:rPr>
        <w:t xml:space="preserve">  </w:t>
      </w:r>
    </w:p>
    <w:p w14:paraId="213E4D72" w14:textId="77777777" w:rsidR="00FA2DCA" w:rsidRPr="00A46D98" w:rsidRDefault="00FA2DCA" w:rsidP="00F93D8B">
      <w:pPr>
        <w:widowControl w:val="0"/>
        <w:rPr>
          <w:rFonts w:ascii="Arial" w:hAnsi="Arial" w:cs="Arial"/>
          <w:bCs/>
        </w:rPr>
      </w:pPr>
    </w:p>
    <w:p w14:paraId="6E2DC0B0" w14:textId="77777777" w:rsidR="00FA2DCA" w:rsidRPr="00C96D10" w:rsidRDefault="00E1174F" w:rsidP="00C96D10">
      <w:pPr>
        <w:pStyle w:val="Heading2"/>
        <w:jc w:val="center"/>
        <w:rPr>
          <w:rFonts w:ascii="Arial" w:hAnsi="Arial" w:cs="Arial"/>
          <w:color w:val="000000" w:themeColor="text1"/>
          <w:sz w:val="28"/>
          <w:szCs w:val="28"/>
        </w:rPr>
      </w:pPr>
      <w:r w:rsidRPr="00C96D10">
        <w:rPr>
          <w:rFonts w:ascii="Arial" w:hAnsi="Arial" w:cs="Arial"/>
          <w:color w:val="000000" w:themeColor="text1"/>
          <w:sz w:val="28"/>
          <w:szCs w:val="28"/>
        </w:rPr>
        <w:t>Experimental Subject</w:t>
      </w:r>
      <w:r w:rsidR="008957BA" w:rsidRPr="00C96D10">
        <w:rPr>
          <w:rFonts w:ascii="Arial" w:hAnsi="Arial" w:cs="Arial"/>
          <w:color w:val="000000" w:themeColor="text1"/>
          <w:sz w:val="28"/>
          <w:szCs w:val="28"/>
        </w:rPr>
        <w:t>’</w:t>
      </w:r>
      <w:r w:rsidRPr="00C96D10">
        <w:rPr>
          <w:rFonts w:ascii="Arial" w:hAnsi="Arial" w:cs="Arial"/>
          <w:color w:val="000000" w:themeColor="text1"/>
          <w:sz w:val="28"/>
          <w:szCs w:val="28"/>
        </w:rPr>
        <w:t>s Bill of Rights</w:t>
      </w:r>
    </w:p>
    <w:p w14:paraId="6C461B91" w14:textId="77777777" w:rsidR="00E1174F" w:rsidRPr="00A46D98" w:rsidRDefault="00E1174F" w:rsidP="00890F88">
      <w:pPr>
        <w:widowControl w:val="0"/>
        <w:jc w:val="center"/>
        <w:rPr>
          <w:rFonts w:ascii="Arial" w:hAnsi="Arial" w:cs="Arial"/>
          <w:bCs/>
        </w:rPr>
      </w:pPr>
    </w:p>
    <w:p w14:paraId="589C7ECA" w14:textId="77777777" w:rsidR="00F93D8B" w:rsidRDefault="00F93D8B" w:rsidP="00F93D8B">
      <w:pPr>
        <w:widowControl w:val="0"/>
        <w:rPr>
          <w:rFonts w:ascii="Arial" w:hAnsi="Arial" w:cs="Arial"/>
          <w:bCs/>
        </w:rPr>
      </w:pPr>
      <w:r w:rsidRPr="00A46D98">
        <w:rPr>
          <w:rFonts w:ascii="Arial" w:hAnsi="Arial" w:cs="Arial"/>
          <w:bCs/>
        </w:rPr>
        <w:t>You have been asked to participate as a subject in a medical experiment. Before you decide whether you want to participate in the experimental procedure, you have a right to the following information:</w:t>
      </w:r>
    </w:p>
    <w:p w14:paraId="740D89D1" w14:textId="77777777" w:rsidR="00C96D10" w:rsidRDefault="00C96D10" w:rsidP="00F93D8B">
      <w:pPr>
        <w:widowControl w:val="0"/>
        <w:rPr>
          <w:rFonts w:ascii="Arial" w:hAnsi="Arial" w:cs="Arial"/>
          <w:bCs/>
        </w:rPr>
      </w:pPr>
    </w:p>
    <w:p w14:paraId="6114AAA2" w14:textId="20A7314C" w:rsidR="00C96D10" w:rsidRPr="00C96D10" w:rsidRDefault="00C96D10" w:rsidP="00F93D8B">
      <w:pPr>
        <w:widowControl w:val="0"/>
        <w:rPr>
          <w:rFonts w:ascii="Arial" w:hAnsi="Arial" w:cs="Arial"/>
          <w:b/>
          <w:sz w:val="28"/>
          <w:szCs w:val="28"/>
        </w:rPr>
      </w:pPr>
      <w:r w:rsidRPr="00C96D10">
        <w:rPr>
          <w:rFonts w:ascii="Arial" w:hAnsi="Arial" w:cs="Arial"/>
          <w:b/>
          <w:sz w:val="28"/>
          <w:szCs w:val="28"/>
        </w:rPr>
        <w:t>California Law Requires That You Must Be Informed About:</w:t>
      </w:r>
    </w:p>
    <w:p w14:paraId="06B8E1A1" w14:textId="77777777" w:rsidR="00F93D8B" w:rsidRPr="00A46D98" w:rsidRDefault="00F93D8B" w:rsidP="00F93D8B">
      <w:pPr>
        <w:widowControl w:val="0"/>
        <w:rPr>
          <w:rFonts w:ascii="Arial" w:hAnsi="Arial" w:cs="Arial"/>
          <w:bCs/>
        </w:rPr>
      </w:pPr>
    </w:p>
    <w:p w14:paraId="138EC0E1" w14:textId="77777777" w:rsidR="00F93D8B" w:rsidRPr="00A46D98" w:rsidRDefault="00F93D8B" w:rsidP="00F93D8B">
      <w:pPr>
        <w:widowControl w:val="0"/>
        <w:rPr>
          <w:rFonts w:ascii="Arial" w:hAnsi="Arial" w:cs="Arial"/>
        </w:rPr>
      </w:pPr>
    </w:p>
    <w:p w14:paraId="668A340E" w14:textId="77777777" w:rsidR="00F93D8B" w:rsidRPr="00A46D98" w:rsidRDefault="00F93D8B" w:rsidP="006C1B1E">
      <w:pPr>
        <w:widowControl w:val="0"/>
        <w:numPr>
          <w:ilvl w:val="0"/>
          <w:numId w:val="14"/>
        </w:numPr>
        <w:tabs>
          <w:tab w:val="num" w:pos="540"/>
        </w:tabs>
        <w:spacing w:after="60"/>
        <w:ind w:left="547" w:hanging="547"/>
        <w:rPr>
          <w:rFonts w:ascii="Arial" w:hAnsi="Arial" w:cs="Arial"/>
          <w:iCs/>
        </w:rPr>
      </w:pPr>
      <w:r w:rsidRPr="00A46D98">
        <w:rPr>
          <w:rFonts w:ascii="Arial" w:hAnsi="Arial" w:cs="Arial"/>
          <w:iCs/>
        </w:rPr>
        <w:t>The nature and purpose of the study.</w:t>
      </w:r>
    </w:p>
    <w:p w14:paraId="5EFBDF64" w14:textId="77777777" w:rsidR="00F93D8B" w:rsidRPr="00A46D98" w:rsidRDefault="00F93D8B" w:rsidP="006C1B1E">
      <w:pPr>
        <w:widowControl w:val="0"/>
        <w:numPr>
          <w:ilvl w:val="0"/>
          <w:numId w:val="14"/>
        </w:numPr>
        <w:tabs>
          <w:tab w:val="num" w:pos="540"/>
        </w:tabs>
        <w:spacing w:after="60"/>
        <w:ind w:left="547" w:hanging="547"/>
        <w:rPr>
          <w:rFonts w:ascii="Arial" w:hAnsi="Arial" w:cs="Arial"/>
          <w:iCs/>
        </w:rPr>
      </w:pPr>
      <w:r w:rsidRPr="00A46D98">
        <w:rPr>
          <w:rFonts w:ascii="Arial" w:hAnsi="Arial" w:cs="Arial"/>
          <w:iCs/>
        </w:rPr>
        <w:t>The procedures in the study and any drug or device to be used.</w:t>
      </w:r>
    </w:p>
    <w:p w14:paraId="7FB5E527" w14:textId="77777777" w:rsidR="00F93D8B" w:rsidRPr="00A46D98" w:rsidRDefault="00F93D8B" w:rsidP="006C1B1E">
      <w:pPr>
        <w:widowControl w:val="0"/>
        <w:numPr>
          <w:ilvl w:val="0"/>
          <w:numId w:val="14"/>
        </w:numPr>
        <w:tabs>
          <w:tab w:val="num" w:pos="540"/>
        </w:tabs>
        <w:spacing w:after="60"/>
        <w:ind w:left="547" w:hanging="547"/>
        <w:rPr>
          <w:rFonts w:ascii="Arial" w:hAnsi="Arial" w:cs="Arial"/>
          <w:iCs/>
        </w:rPr>
      </w:pPr>
      <w:r w:rsidRPr="00A46D98">
        <w:rPr>
          <w:rFonts w:ascii="Arial" w:hAnsi="Arial" w:cs="Arial"/>
          <w:iCs/>
        </w:rPr>
        <w:t>Discomforts and risks reasonably to be expected from the study.</w:t>
      </w:r>
    </w:p>
    <w:p w14:paraId="0025039B" w14:textId="77777777" w:rsidR="00F93D8B" w:rsidRPr="00A46D98" w:rsidRDefault="00F93D8B" w:rsidP="006C1B1E">
      <w:pPr>
        <w:widowControl w:val="0"/>
        <w:numPr>
          <w:ilvl w:val="0"/>
          <w:numId w:val="14"/>
        </w:numPr>
        <w:tabs>
          <w:tab w:val="num" w:pos="540"/>
        </w:tabs>
        <w:spacing w:after="60"/>
        <w:ind w:left="547" w:hanging="547"/>
        <w:rPr>
          <w:rFonts w:ascii="Arial" w:hAnsi="Arial" w:cs="Arial"/>
          <w:iCs/>
        </w:rPr>
      </w:pPr>
      <w:r w:rsidRPr="00A46D98">
        <w:rPr>
          <w:rFonts w:ascii="Arial" w:hAnsi="Arial" w:cs="Arial"/>
          <w:iCs/>
        </w:rPr>
        <w:t>Benefits reasonably to be expected from the study.</w:t>
      </w:r>
    </w:p>
    <w:p w14:paraId="2707FD4B" w14:textId="77777777" w:rsidR="00F93D8B" w:rsidRPr="00A46D98" w:rsidRDefault="00F93D8B" w:rsidP="006C1B1E">
      <w:pPr>
        <w:widowControl w:val="0"/>
        <w:numPr>
          <w:ilvl w:val="0"/>
          <w:numId w:val="14"/>
        </w:numPr>
        <w:tabs>
          <w:tab w:val="num" w:pos="540"/>
        </w:tabs>
        <w:spacing w:after="60"/>
        <w:ind w:left="547" w:hanging="547"/>
        <w:rPr>
          <w:rFonts w:ascii="Arial" w:hAnsi="Arial" w:cs="Arial"/>
          <w:iCs/>
        </w:rPr>
      </w:pPr>
      <w:r w:rsidRPr="00A46D98">
        <w:rPr>
          <w:rFonts w:ascii="Arial" w:hAnsi="Arial" w:cs="Arial"/>
          <w:iCs/>
        </w:rPr>
        <w:t>Alternative procedures, drugs, or devices that might be helpful and their risks and benefits.</w:t>
      </w:r>
    </w:p>
    <w:p w14:paraId="788CF19F" w14:textId="77777777" w:rsidR="00F93D8B" w:rsidRPr="00A46D98" w:rsidRDefault="00F93D8B" w:rsidP="006C1B1E">
      <w:pPr>
        <w:widowControl w:val="0"/>
        <w:numPr>
          <w:ilvl w:val="0"/>
          <w:numId w:val="14"/>
        </w:numPr>
        <w:tabs>
          <w:tab w:val="num" w:pos="540"/>
        </w:tabs>
        <w:spacing w:after="60"/>
        <w:ind w:left="547" w:hanging="547"/>
        <w:rPr>
          <w:rFonts w:ascii="Arial" w:hAnsi="Arial" w:cs="Arial"/>
          <w:iCs/>
        </w:rPr>
      </w:pPr>
      <w:r w:rsidRPr="00A46D98">
        <w:rPr>
          <w:rFonts w:ascii="Arial" w:hAnsi="Arial" w:cs="Arial"/>
          <w:iCs/>
        </w:rPr>
        <w:t>Availability of medical treatment should complications occur.</w:t>
      </w:r>
    </w:p>
    <w:p w14:paraId="521E6502" w14:textId="77777777" w:rsidR="00F93D8B" w:rsidRPr="00A46D98" w:rsidRDefault="00F93D8B" w:rsidP="006C1B1E">
      <w:pPr>
        <w:widowControl w:val="0"/>
        <w:numPr>
          <w:ilvl w:val="0"/>
          <w:numId w:val="14"/>
        </w:numPr>
        <w:tabs>
          <w:tab w:val="num" w:pos="540"/>
        </w:tabs>
        <w:spacing w:after="60"/>
        <w:ind w:left="547" w:hanging="547"/>
        <w:rPr>
          <w:rFonts w:ascii="Arial" w:hAnsi="Arial" w:cs="Arial"/>
          <w:iCs/>
        </w:rPr>
      </w:pPr>
      <w:r w:rsidRPr="00A46D98">
        <w:rPr>
          <w:rFonts w:ascii="Arial" w:hAnsi="Arial" w:cs="Arial"/>
          <w:iCs/>
        </w:rPr>
        <w:t>The opportunity to ask questions about the study or the procedure.</w:t>
      </w:r>
    </w:p>
    <w:p w14:paraId="7315EE7E" w14:textId="77777777" w:rsidR="00F93D8B" w:rsidRPr="00A46D98" w:rsidRDefault="00F93D8B" w:rsidP="006C1B1E">
      <w:pPr>
        <w:widowControl w:val="0"/>
        <w:numPr>
          <w:ilvl w:val="0"/>
          <w:numId w:val="14"/>
        </w:numPr>
        <w:tabs>
          <w:tab w:val="num" w:pos="540"/>
        </w:tabs>
        <w:spacing w:after="60"/>
        <w:ind w:left="547" w:hanging="547"/>
        <w:rPr>
          <w:rFonts w:ascii="Arial" w:hAnsi="Arial" w:cs="Arial"/>
          <w:iCs/>
        </w:rPr>
      </w:pPr>
      <w:r w:rsidRPr="00A46D98">
        <w:rPr>
          <w:rFonts w:ascii="Arial" w:hAnsi="Arial" w:cs="Arial"/>
          <w:iCs/>
        </w:rPr>
        <w:t>The ability to withdraw from the study at any time and discontinue participation without affecting your future care at this institution.</w:t>
      </w:r>
    </w:p>
    <w:p w14:paraId="2B6B3FC7" w14:textId="77777777" w:rsidR="00F93D8B" w:rsidRPr="00A46D98" w:rsidRDefault="00F93D8B" w:rsidP="006C1B1E">
      <w:pPr>
        <w:widowControl w:val="0"/>
        <w:numPr>
          <w:ilvl w:val="0"/>
          <w:numId w:val="14"/>
        </w:numPr>
        <w:tabs>
          <w:tab w:val="num" w:pos="540"/>
        </w:tabs>
        <w:spacing w:after="60"/>
        <w:ind w:left="547" w:hanging="547"/>
        <w:rPr>
          <w:rFonts w:ascii="Arial" w:hAnsi="Arial" w:cs="Arial"/>
          <w:iCs/>
        </w:rPr>
      </w:pPr>
      <w:r w:rsidRPr="00A46D98">
        <w:rPr>
          <w:rFonts w:ascii="Arial" w:hAnsi="Arial" w:cs="Arial"/>
          <w:iCs/>
        </w:rPr>
        <w:t>Be given a copy of the signed and dated written consent form for the study.</w:t>
      </w:r>
    </w:p>
    <w:p w14:paraId="4C7A6D44" w14:textId="77777777" w:rsidR="00F93D8B" w:rsidRPr="00A46D98" w:rsidRDefault="00F93D8B" w:rsidP="006C1B1E">
      <w:pPr>
        <w:widowControl w:val="0"/>
        <w:numPr>
          <w:ilvl w:val="0"/>
          <w:numId w:val="14"/>
        </w:numPr>
        <w:tabs>
          <w:tab w:val="num" w:pos="540"/>
        </w:tabs>
        <w:spacing w:after="60"/>
        <w:ind w:left="547" w:hanging="547"/>
        <w:rPr>
          <w:rFonts w:ascii="Arial" w:hAnsi="Arial" w:cs="Arial"/>
          <w:iCs/>
        </w:rPr>
      </w:pPr>
      <w:r w:rsidRPr="00A46D98">
        <w:rPr>
          <w:rFonts w:ascii="Arial" w:hAnsi="Arial" w:cs="Arial"/>
          <w:iCs/>
        </w:rPr>
        <w:t>The opportunity to consent freely to the study without the use of coercion.</w:t>
      </w:r>
    </w:p>
    <w:p w14:paraId="0FBE977B" w14:textId="77777777" w:rsidR="00F93D8B" w:rsidRPr="00A46D98" w:rsidRDefault="00F93D8B" w:rsidP="00F93D8B">
      <w:pPr>
        <w:widowControl w:val="0"/>
        <w:rPr>
          <w:rFonts w:ascii="Arial" w:hAnsi="Arial" w:cs="Arial"/>
          <w:iCs/>
        </w:rPr>
      </w:pPr>
    </w:p>
    <w:p w14:paraId="1DC611FE" w14:textId="77777777" w:rsidR="00F93D8B" w:rsidRPr="00A46D98" w:rsidRDefault="00F93D8B" w:rsidP="00F93D8B">
      <w:pPr>
        <w:widowControl w:val="0"/>
        <w:rPr>
          <w:rFonts w:ascii="Arial" w:hAnsi="Arial" w:cs="Arial"/>
          <w:iCs/>
        </w:rPr>
      </w:pPr>
      <w:r w:rsidRPr="00A46D98">
        <w:rPr>
          <w:rFonts w:ascii="Arial" w:hAnsi="Arial" w:cs="Arial"/>
          <w:iCs/>
        </w:rPr>
        <w:t>I have carefully read the information contained above and I understand fully my rights as a potential subject in this study.</w:t>
      </w:r>
    </w:p>
    <w:p w14:paraId="52ACFB9D" w14:textId="77777777" w:rsidR="00F93D8B" w:rsidRPr="00A46D98" w:rsidRDefault="00F93D8B" w:rsidP="00F93D8B">
      <w:pPr>
        <w:widowControl w:val="0"/>
        <w:rPr>
          <w:rFonts w:ascii="Arial" w:hAnsi="Arial" w:cs="Arial"/>
          <w:iCs/>
        </w:rPr>
      </w:pPr>
    </w:p>
    <w:p w14:paraId="513D94AB" w14:textId="77777777" w:rsidR="00F93D8B" w:rsidRPr="00A46D98" w:rsidRDefault="00F93D8B" w:rsidP="00F93D8B">
      <w:pPr>
        <w:widowControl w:val="0"/>
        <w:rPr>
          <w:rFonts w:ascii="Arial" w:hAnsi="Arial" w:cs="Arial"/>
          <w:iCs/>
        </w:rPr>
      </w:pPr>
    </w:p>
    <w:p w14:paraId="427D4DC5" w14:textId="77777777" w:rsidR="00F93D8B" w:rsidRPr="00A46D98" w:rsidRDefault="00F93D8B" w:rsidP="00F93D8B">
      <w:pPr>
        <w:widowControl w:val="0"/>
        <w:rPr>
          <w:rFonts w:ascii="Arial" w:hAnsi="Arial" w:cs="Arial"/>
          <w:iCs/>
        </w:rPr>
      </w:pPr>
      <w:r w:rsidRPr="00A46D98">
        <w:rPr>
          <w:rFonts w:ascii="Arial" w:hAnsi="Arial" w:cs="Arial"/>
          <w:iCs/>
        </w:rPr>
        <w:t>Date: ___________________</w:t>
      </w:r>
      <w:r w:rsidRPr="00A46D98">
        <w:rPr>
          <w:rFonts w:ascii="Arial" w:hAnsi="Arial" w:cs="Arial"/>
          <w:iCs/>
        </w:rPr>
        <w:tab/>
        <w:t>Time: ________________</w:t>
      </w:r>
    </w:p>
    <w:p w14:paraId="5C1D5CC0" w14:textId="77777777" w:rsidR="00F93D8B" w:rsidRPr="00A46D98" w:rsidRDefault="00F93D8B" w:rsidP="00F93D8B">
      <w:pPr>
        <w:widowControl w:val="0"/>
        <w:rPr>
          <w:rFonts w:ascii="Arial" w:hAnsi="Arial" w:cs="Arial"/>
          <w:iCs/>
        </w:rPr>
      </w:pPr>
    </w:p>
    <w:p w14:paraId="6D7C17F3" w14:textId="77777777" w:rsidR="00BA6363" w:rsidRPr="00A46D98" w:rsidRDefault="00BA6363" w:rsidP="00F93D8B">
      <w:pPr>
        <w:widowControl w:val="0"/>
        <w:rPr>
          <w:rFonts w:ascii="Arial" w:hAnsi="Arial" w:cs="Arial"/>
          <w:iCs/>
        </w:rPr>
      </w:pPr>
    </w:p>
    <w:p w14:paraId="4CAFBC30" w14:textId="77777777" w:rsidR="00F93D8B" w:rsidRPr="00A46D98" w:rsidRDefault="00F93D8B" w:rsidP="00F93D8B">
      <w:pPr>
        <w:widowControl w:val="0"/>
        <w:rPr>
          <w:rFonts w:ascii="Arial" w:hAnsi="Arial" w:cs="Arial"/>
          <w:iCs/>
        </w:rPr>
      </w:pPr>
      <w:r w:rsidRPr="00A46D98">
        <w:rPr>
          <w:rFonts w:ascii="Arial" w:hAnsi="Arial" w:cs="Arial"/>
          <w:iCs/>
        </w:rPr>
        <w:t>Signature: _______________________________________</w:t>
      </w:r>
    </w:p>
    <w:p w14:paraId="0CD36178" w14:textId="77777777" w:rsidR="00F93D8B" w:rsidRPr="00A46D98" w:rsidRDefault="00F93D8B" w:rsidP="00F93D8B">
      <w:pPr>
        <w:widowControl w:val="0"/>
        <w:ind w:left="1440" w:firstLine="720"/>
        <w:rPr>
          <w:rFonts w:ascii="Arial" w:hAnsi="Arial" w:cs="Arial"/>
          <w:iCs/>
        </w:rPr>
      </w:pPr>
      <w:r w:rsidRPr="00A46D98">
        <w:rPr>
          <w:rFonts w:ascii="Arial" w:hAnsi="Arial" w:cs="Arial"/>
          <w:iCs/>
        </w:rPr>
        <w:t>(Research Participant)</w:t>
      </w:r>
    </w:p>
    <w:p w14:paraId="244EFEE1" w14:textId="77777777" w:rsidR="00BA6363" w:rsidRPr="00A46D98" w:rsidRDefault="00BA6363" w:rsidP="00F93D8B">
      <w:pPr>
        <w:widowControl w:val="0"/>
        <w:rPr>
          <w:rFonts w:ascii="Arial" w:hAnsi="Arial" w:cs="Arial"/>
          <w:iCs/>
        </w:rPr>
      </w:pPr>
    </w:p>
    <w:p w14:paraId="0594BFC1" w14:textId="77777777" w:rsidR="00BA6363" w:rsidRPr="00A46D98" w:rsidRDefault="00BA6363" w:rsidP="00F93D8B">
      <w:pPr>
        <w:widowControl w:val="0"/>
        <w:rPr>
          <w:rFonts w:ascii="Arial" w:hAnsi="Arial" w:cs="Arial"/>
          <w:iCs/>
        </w:rPr>
      </w:pPr>
    </w:p>
    <w:p w14:paraId="368D0390" w14:textId="77777777" w:rsidR="00F93D8B" w:rsidRPr="00A46D98" w:rsidRDefault="00F93D8B" w:rsidP="00F93D8B">
      <w:pPr>
        <w:widowControl w:val="0"/>
        <w:rPr>
          <w:rFonts w:ascii="Arial" w:hAnsi="Arial" w:cs="Arial"/>
          <w:iCs/>
        </w:rPr>
      </w:pPr>
      <w:r w:rsidRPr="00A46D98">
        <w:rPr>
          <w:rFonts w:ascii="Arial" w:hAnsi="Arial" w:cs="Arial"/>
          <w:iCs/>
        </w:rPr>
        <w:t>Signature: _______________________________________</w:t>
      </w:r>
    </w:p>
    <w:p w14:paraId="5ACE8AD8" w14:textId="77777777" w:rsidR="00F93D8B" w:rsidRPr="00A46D98" w:rsidRDefault="00F93D8B" w:rsidP="00F93D8B">
      <w:pPr>
        <w:widowControl w:val="0"/>
        <w:ind w:left="720" w:firstLine="720"/>
        <w:rPr>
          <w:rFonts w:ascii="Arial" w:hAnsi="Arial" w:cs="Arial"/>
          <w:iCs/>
        </w:rPr>
      </w:pPr>
      <w:r w:rsidRPr="00A46D98">
        <w:rPr>
          <w:rFonts w:ascii="Arial" w:hAnsi="Arial" w:cs="Arial"/>
          <w:iCs/>
        </w:rPr>
        <w:t>(Parent or Legally Authorized Representative)</w:t>
      </w:r>
    </w:p>
    <w:p w14:paraId="24738257" w14:textId="77777777" w:rsidR="00F642E4" w:rsidRDefault="00F642E4" w:rsidP="00C53D0A">
      <w:pPr>
        <w:spacing w:after="120"/>
        <w:ind w:right="274"/>
        <w:rPr>
          <w:rFonts w:ascii="Arial" w:hAnsi="Arial" w:cs="Arial"/>
          <w:iCs/>
        </w:rPr>
      </w:pPr>
    </w:p>
    <w:p w14:paraId="40B17103" w14:textId="3E42D1B2" w:rsidR="00F34088" w:rsidRPr="00C53D0A" w:rsidRDefault="00F93D8B" w:rsidP="00C53D0A">
      <w:pPr>
        <w:spacing w:after="120"/>
        <w:ind w:right="274"/>
        <w:rPr>
          <w:rFonts w:ascii="Arial" w:hAnsi="Arial" w:cs="Arial"/>
        </w:rPr>
        <w:sectPr w:rsidR="00F34088" w:rsidRPr="00C53D0A" w:rsidSect="00090316">
          <w:headerReference w:type="default" r:id="rId8"/>
          <w:footerReference w:type="default" r:id="rId9"/>
          <w:pgSz w:w="12240" w:h="15840"/>
          <w:pgMar w:top="1440" w:right="1440" w:bottom="1440" w:left="1440" w:header="360" w:footer="444" w:gutter="0"/>
          <w:cols w:space="720"/>
          <w:docGrid w:linePitch="360"/>
        </w:sectPr>
      </w:pPr>
      <w:r w:rsidRPr="00A46D98">
        <w:rPr>
          <w:rFonts w:ascii="Arial" w:hAnsi="Arial" w:cs="Arial"/>
          <w:iCs/>
        </w:rPr>
        <w:t>If signed by other than the research participant, indicate relationship:</w:t>
      </w:r>
      <w:r w:rsidR="007D7079">
        <w:rPr>
          <w:rFonts w:ascii="Arial" w:hAnsi="Arial" w:cs="Arial"/>
          <w:iCs/>
        </w:rPr>
        <w:t xml:space="preserve"> </w:t>
      </w:r>
      <w:r w:rsidRPr="00A46D98">
        <w:rPr>
          <w:rFonts w:ascii="Arial" w:hAnsi="Arial" w:cs="Arial"/>
          <w:iCs/>
        </w:rPr>
        <w:t>________</w:t>
      </w:r>
      <w:r w:rsidR="006E098F" w:rsidRPr="00A46D98">
        <w:rPr>
          <w:rFonts w:ascii="Arial" w:hAnsi="Arial" w:cs="Arial"/>
          <w:iCs/>
        </w:rPr>
        <w:t>_____</w:t>
      </w:r>
    </w:p>
    <w:p w14:paraId="7249532F" w14:textId="1855A4D9" w:rsidR="00DA6399" w:rsidRPr="00C96D10" w:rsidRDefault="00C96D10" w:rsidP="00C96D10">
      <w:pPr>
        <w:pStyle w:val="Heading2"/>
        <w:jc w:val="center"/>
        <w:rPr>
          <w:sz w:val="32"/>
          <w:szCs w:val="32"/>
        </w:rPr>
      </w:pPr>
      <w:r w:rsidRPr="00C96D10">
        <w:rPr>
          <w:sz w:val="32"/>
          <w:szCs w:val="32"/>
        </w:rPr>
        <w:lastRenderedPageBreak/>
        <w:t>Informed Consent for Research</w:t>
      </w:r>
    </w:p>
    <w:p w14:paraId="02091CC7" w14:textId="77777777" w:rsidR="00140D03" w:rsidRDefault="00140D03" w:rsidP="00C53D0A">
      <w:pPr>
        <w:rPr>
          <w:rFonts w:ascii="Arial" w:hAnsi="Arial" w:cs="Arial"/>
          <w:b/>
        </w:rPr>
      </w:pPr>
      <w:r>
        <w:rPr>
          <w:rFonts w:ascii="Arial" w:hAnsi="Arial" w:cs="Arial"/>
          <w:b/>
        </w:rPr>
        <w:t>Study</w:t>
      </w:r>
      <w:r w:rsidR="00DA6399" w:rsidRPr="00C53D0A">
        <w:rPr>
          <w:rFonts w:ascii="Arial" w:hAnsi="Arial" w:cs="Arial"/>
          <w:b/>
        </w:rPr>
        <w:t xml:space="preserve"> Title:</w:t>
      </w:r>
    </w:p>
    <w:p w14:paraId="32A1A495" w14:textId="77777777" w:rsidR="00140D03" w:rsidRDefault="00140D03" w:rsidP="00C53D0A">
      <w:pPr>
        <w:rPr>
          <w:rFonts w:ascii="Arial" w:hAnsi="Arial" w:cs="Arial"/>
          <w:b/>
        </w:rPr>
      </w:pPr>
    </w:p>
    <w:p w14:paraId="7E33BB00" w14:textId="77777777" w:rsidR="00DA6399" w:rsidRPr="00C53D0A" w:rsidRDefault="00DA6399" w:rsidP="00C53D0A">
      <w:pPr>
        <w:rPr>
          <w:rFonts w:ascii="Arial" w:hAnsi="Arial" w:cs="Arial"/>
          <w:b/>
        </w:rPr>
      </w:pPr>
      <w:r w:rsidRPr="00C53D0A">
        <w:rPr>
          <w:rFonts w:ascii="Arial" w:hAnsi="Arial" w:cs="Arial"/>
          <w:b/>
        </w:rPr>
        <w:t>Principal Investigator:</w:t>
      </w:r>
    </w:p>
    <w:p w14:paraId="2199DBCC" w14:textId="77777777" w:rsidR="00140D03" w:rsidRDefault="00140D03" w:rsidP="00C53D0A">
      <w:pPr>
        <w:rPr>
          <w:rFonts w:ascii="Arial" w:hAnsi="Arial" w:cs="Arial"/>
          <w:b/>
        </w:rPr>
      </w:pPr>
    </w:p>
    <w:p w14:paraId="2691F10F" w14:textId="77777777" w:rsidR="00DA6399" w:rsidRPr="00C53D0A" w:rsidRDefault="00DA6399" w:rsidP="00C53D0A">
      <w:pPr>
        <w:rPr>
          <w:rFonts w:ascii="Arial" w:hAnsi="Arial" w:cs="Arial"/>
          <w:b/>
        </w:rPr>
      </w:pPr>
      <w:r w:rsidRPr="00C53D0A">
        <w:rPr>
          <w:rFonts w:ascii="Arial" w:hAnsi="Arial" w:cs="Arial"/>
          <w:b/>
        </w:rPr>
        <w:t>Department:</w:t>
      </w:r>
    </w:p>
    <w:p w14:paraId="47D99F05" w14:textId="77777777" w:rsidR="00140D03" w:rsidRDefault="00140D03" w:rsidP="00B3329B">
      <w:pPr>
        <w:rPr>
          <w:rFonts w:ascii="Arial" w:hAnsi="Arial" w:cs="Arial"/>
          <w:b/>
        </w:rPr>
      </w:pPr>
    </w:p>
    <w:p w14:paraId="02B6631A" w14:textId="3421A7CE" w:rsidR="00DA6399" w:rsidRPr="007C7260" w:rsidRDefault="00DA6399" w:rsidP="00B3329B">
      <w:pPr>
        <w:rPr>
          <w:rFonts w:ascii="Arial" w:hAnsi="Arial" w:cs="Arial"/>
          <w:b/>
          <w:color w:val="0070C0"/>
        </w:rPr>
      </w:pPr>
      <w:r w:rsidRPr="00F7521E">
        <w:rPr>
          <w:rFonts w:ascii="Arial" w:hAnsi="Arial" w:cs="Arial"/>
          <w:b/>
        </w:rPr>
        <w:t>24-Hour Telephone Number</w:t>
      </w:r>
      <w:r w:rsidRPr="00F7521E">
        <w:rPr>
          <w:rFonts w:ascii="Arial" w:hAnsi="Arial" w:cs="Arial"/>
          <w:b/>
          <w:color w:val="000000"/>
        </w:rPr>
        <w:t xml:space="preserve">: </w:t>
      </w:r>
      <w:r w:rsidR="00EC76A5" w:rsidRPr="007C7260">
        <w:rPr>
          <w:rFonts w:ascii="Arial" w:hAnsi="Arial" w:cs="Arial"/>
          <w:color w:val="0070C0"/>
        </w:rPr>
        <w:t>R</w:t>
      </w:r>
      <w:r w:rsidRPr="007C7260">
        <w:rPr>
          <w:rFonts w:ascii="Arial" w:hAnsi="Arial" w:cs="Arial"/>
          <w:color w:val="0070C0"/>
        </w:rPr>
        <w:t xml:space="preserve">equired </w:t>
      </w:r>
      <w:r w:rsidR="00DE019D" w:rsidRPr="007C7260">
        <w:rPr>
          <w:rFonts w:ascii="Arial" w:hAnsi="Arial" w:cs="Arial"/>
          <w:color w:val="0070C0"/>
        </w:rPr>
        <w:t>for</w:t>
      </w:r>
      <w:r w:rsidR="00493E9A" w:rsidRPr="007C7260">
        <w:rPr>
          <w:rFonts w:ascii="Arial" w:hAnsi="Arial" w:cs="Arial"/>
          <w:color w:val="0070C0"/>
        </w:rPr>
        <w:t xml:space="preserve"> </w:t>
      </w:r>
      <w:r w:rsidR="00004F56" w:rsidRPr="007C7260">
        <w:rPr>
          <w:rFonts w:ascii="Arial" w:hAnsi="Arial" w:cs="Arial"/>
          <w:color w:val="0070C0"/>
        </w:rPr>
        <w:t xml:space="preserve">biomedical research involving </w:t>
      </w:r>
      <w:r w:rsidR="00493E9A" w:rsidRPr="007C7260">
        <w:rPr>
          <w:rFonts w:ascii="Arial" w:hAnsi="Arial" w:cs="Arial"/>
          <w:color w:val="0070C0"/>
        </w:rPr>
        <w:t>greater than minimal risk</w:t>
      </w:r>
      <w:r w:rsidR="00E80009">
        <w:rPr>
          <w:rFonts w:ascii="Arial" w:hAnsi="Arial" w:cs="Arial"/>
          <w:color w:val="0070C0"/>
        </w:rPr>
        <w:t>.</w:t>
      </w:r>
      <w:r w:rsidRPr="007C7260">
        <w:rPr>
          <w:rFonts w:ascii="Arial" w:hAnsi="Arial" w:cs="Arial"/>
          <w:b/>
          <w:color w:val="0070C0"/>
        </w:rPr>
        <w:t xml:space="preserve">  </w:t>
      </w:r>
    </w:p>
    <w:p w14:paraId="2A049F95" w14:textId="77777777" w:rsidR="00DA6399" w:rsidRDefault="00DA6399" w:rsidP="00C53D0A">
      <w:pPr>
        <w:pBdr>
          <w:bottom w:val="single" w:sz="4" w:space="1" w:color="auto"/>
        </w:pBdr>
        <w:rPr>
          <w:rFonts w:ascii="Arial" w:hAnsi="Arial" w:cs="Arial"/>
          <w:b/>
          <w:i/>
          <w:color w:val="000000"/>
        </w:rPr>
      </w:pPr>
    </w:p>
    <w:p w14:paraId="0E6AE762" w14:textId="77777777" w:rsidR="00DA6399" w:rsidRPr="00C53D0A" w:rsidRDefault="00DA6399" w:rsidP="00B626BF">
      <w:pPr>
        <w:rPr>
          <w:rFonts w:ascii="Arial" w:hAnsi="Arial" w:cs="Arial"/>
          <w:color w:val="000000"/>
        </w:rPr>
      </w:pPr>
    </w:p>
    <w:p w14:paraId="363B5353" w14:textId="034675DC" w:rsidR="00F17B62" w:rsidRPr="002F164D" w:rsidRDefault="00AA0145" w:rsidP="005419A5">
      <w:pPr>
        <w:pStyle w:val="ICFArial15Heading"/>
        <w:jc w:val="center"/>
      </w:pPr>
      <w:r>
        <w:t>Introduction</w:t>
      </w:r>
    </w:p>
    <w:p w14:paraId="1CF85DE3" w14:textId="52DFC6C2" w:rsidR="00F17B62" w:rsidRPr="00C53D0A" w:rsidRDefault="00C96D10" w:rsidP="00F17B62">
      <w:pPr>
        <w:rPr>
          <w:rFonts w:ascii="Arial" w:hAnsi="Arial" w:cs="Arial"/>
          <w:b/>
          <w:color w:val="FF0000"/>
        </w:rPr>
      </w:pPr>
      <w:r w:rsidRPr="00A77604">
        <w:rPr>
          <w:rFonts w:ascii="Arial" w:hAnsi="Arial" w:cs="Arial"/>
          <w:b/>
          <w:bCs/>
          <w:color w:val="0070C0"/>
        </w:rPr>
        <w:t>Delete if not applicable</w:t>
      </w:r>
      <w:r w:rsidR="00680AC8">
        <w:rPr>
          <w:rFonts w:ascii="Arial" w:hAnsi="Arial" w:cs="Arial"/>
          <w:b/>
          <w:bCs/>
          <w:color w:val="0070C0"/>
        </w:rPr>
        <w:t>.</w:t>
      </w:r>
      <w:r>
        <w:rPr>
          <w:rFonts w:ascii="Arial" w:hAnsi="Arial" w:cs="Arial"/>
          <w:b/>
          <w:bCs/>
          <w:color w:val="0070C0"/>
        </w:rPr>
        <w:t xml:space="preserve"> </w:t>
      </w:r>
      <w:r w:rsidR="00994295" w:rsidRPr="007C7260">
        <w:rPr>
          <w:rFonts w:ascii="Arial" w:hAnsi="Arial" w:cs="Arial"/>
          <w:color w:val="0070C0"/>
        </w:rPr>
        <w:t>When a parent/</w:t>
      </w:r>
      <w:r w:rsidR="00BC6F6E" w:rsidRPr="007C7260">
        <w:rPr>
          <w:rFonts w:ascii="Arial" w:hAnsi="Arial" w:cs="Arial"/>
          <w:color w:val="0070C0"/>
        </w:rPr>
        <w:t xml:space="preserve">legal </w:t>
      </w:r>
      <w:r w:rsidR="00994295" w:rsidRPr="007C7260">
        <w:rPr>
          <w:rFonts w:ascii="Arial" w:hAnsi="Arial" w:cs="Arial"/>
          <w:color w:val="0070C0"/>
        </w:rPr>
        <w:t>guardian is consenting for a child</w:t>
      </w:r>
      <w:r w:rsidR="00F17B62" w:rsidRPr="007C7260">
        <w:rPr>
          <w:rFonts w:ascii="Arial" w:hAnsi="Arial" w:cs="Arial"/>
          <w:color w:val="0070C0"/>
        </w:rPr>
        <w:t xml:space="preserve">, </w:t>
      </w:r>
      <w:r w:rsidR="001F3A88">
        <w:rPr>
          <w:rFonts w:ascii="Arial" w:hAnsi="Arial" w:cs="Arial"/>
          <w:color w:val="0070C0"/>
        </w:rPr>
        <w:t>the following statement is required.</w:t>
      </w:r>
      <w:r w:rsidR="00F17B62" w:rsidRPr="007C7260">
        <w:rPr>
          <w:rFonts w:ascii="Arial" w:hAnsi="Arial" w:cs="Arial"/>
          <w:b/>
          <w:color w:val="0070C0"/>
        </w:rPr>
        <w:t xml:space="preserve"> </w:t>
      </w:r>
      <w:r w:rsidR="00F17B62" w:rsidRPr="00C53D0A">
        <w:rPr>
          <w:rFonts w:ascii="Arial" w:hAnsi="Arial" w:cs="Arial"/>
        </w:rPr>
        <w:t>If you are reading this form as the parent</w:t>
      </w:r>
      <w:r w:rsidR="000A0147">
        <w:rPr>
          <w:rFonts w:ascii="Arial" w:hAnsi="Arial" w:cs="Arial"/>
        </w:rPr>
        <w:t>/</w:t>
      </w:r>
      <w:r w:rsidR="00994295">
        <w:rPr>
          <w:rFonts w:ascii="Arial" w:hAnsi="Arial" w:cs="Arial"/>
        </w:rPr>
        <w:t>legal guardian</w:t>
      </w:r>
      <w:r w:rsidR="00F17B62" w:rsidRPr="00C53D0A">
        <w:rPr>
          <w:rFonts w:ascii="Arial" w:hAnsi="Arial" w:cs="Arial"/>
        </w:rPr>
        <w:t xml:space="preserve"> of a participant, “you” </w:t>
      </w:r>
      <w:r w:rsidR="00214F30">
        <w:rPr>
          <w:rFonts w:ascii="Arial" w:hAnsi="Arial" w:cs="Arial"/>
        </w:rPr>
        <w:t xml:space="preserve">also </w:t>
      </w:r>
      <w:r w:rsidR="00F17B62" w:rsidRPr="00C53D0A">
        <w:rPr>
          <w:rFonts w:ascii="Arial" w:hAnsi="Arial" w:cs="Arial"/>
        </w:rPr>
        <w:t>refers to your child.</w:t>
      </w:r>
    </w:p>
    <w:p w14:paraId="7F3692EB" w14:textId="77777777" w:rsidR="00F17B62" w:rsidRPr="00C53D0A" w:rsidRDefault="00F17B62" w:rsidP="00F17B62">
      <w:pPr>
        <w:rPr>
          <w:rFonts w:ascii="Arial" w:hAnsi="Arial" w:cs="Arial"/>
          <w:b/>
          <w:color w:val="FF0000"/>
        </w:rPr>
      </w:pPr>
    </w:p>
    <w:p w14:paraId="6BAF502F" w14:textId="6DD8DDE9" w:rsidR="00F17B62" w:rsidRPr="00C53D0A" w:rsidRDefault="00C96D10" w:rsidP="00F17B62">
      <w:pPr>
        <w:rPr>
          <w:rFonts w:ascii="Arial" w:hAnsi="Arial" w:cs="Arial"/>
          <w:color w:val="FF0000"/>
        </w:rPr>
      </w:pPr>
      <w:r w:rsidRPr="00A77604">
        <w:rPr>
          <w:rFonts w:ascii="Arial" w:hAnsi="Arial" w:cs="Arial"/>
          <w:b/>
          <w:bCs/>
          <w:color w:val="0070C0"/>
        </w:rPr>
        <w:t>Delete if not applicable.</w:t>
      </w:r>
      <w:r>
        <w:rPr>
          <w:rFonts w:ascii="Arial" w:hAnsi="Arial" w:cs="Arial"/>
          <w:b/>
          <w:bCs/>
          <w:color w:val="0070C0"/>
        </w:rPr>
        <w:t xml:space="preserve"> </w:t>
      </w:r>
      <w:r w:rsidR="00787038" w:rsidRPr="007C7260">
        <w:rPr>
          <w:rFonts w:ascii="Arial" w:hAnsi="Arial" w:cs="Arial"/>
          <w:color w:val="0070C0"/>
        </w:rPr>
        <w:t>For</w:t>
      </w:r>
      <w:r w:rsidR="00F17B62" w:rsidRPr="007C7260">
        <w:rPr>
          <w:rFonts w:ascii="Arial" w:hAnsi="Arial" w:cs="Arial"/>
          <w:color w:val="0070C0"/>
        </w:rPr>
        <w:t xml:space="preserve"> consent obtained from a Legally Authorized Representative, </w:t>
      </w:r>
      <w:r w:rsidR="001F3A88">
        <w:rPr>
          <w:rFonts w:ascii="Arial" w:hAnsi="Arial" w:cs="Arial"/>
          <w:color w:val="0070C0"/>
        </w:rPr>
        <w:t>the following is required</w:t>
      </w:r>
      <w:r w:rsidR="00A7372D" w:rsidRPr="007C7260">
        <w:rPr>
          <w:rFonts w:ascii="Arial" w:hAnsi="Arial" w:cs="Arial"/>
          <w:color w:val="0070C0"/>
        </w:rPr>
        <w:t>.</w:t>
      </w:r>
      <w:r w:rsidR="00F17B62" w:rsidRPr="007C7260">
        <w:rPr>
          <w:rFonts w:ascii="Arial" w:hAnsi="Arial" w:cs="Arial"/>
          <w:color w:val="0070C0"/>
        </w:rPr>
        <w:t xml:space="preserve"> </w:t>
      </w:r>
      <w:r w:rsidR="00F17B62" w:rsidRPr="00C53D0A">
        <w:rPr>
          <w:rFonts w:ascii="Arial" w:hAnsi="Arial" w:cs="Arial"/>
        </w:rPr>
        <w:t>If you are giving consent for another perso</w:t>
      </w:r>
      <w:r w:rsidR="005F56FE" w:rsidRPr="00A46D98">
        <w:rPr>
          <w:rFonts w:ascii="Arial" w:hAnsi="Arial" w:cs="Arial"/>
        </w:rPr>
        <w:t>n, “you” refers to that person.</w:t>
      </w:r>
      <w:r w:rsidR="00F17B62" w:rsidRPr="00C53D0A">
        <w:rPr>
          <w:rFonts w:ascii="Arial" w:hAnsi="Arial" w:cs="Arial"/>
        </w:rPr>
        <w:t xml:space="preserve">  </w:t>
      </w:r>
    </w:p>
    <w:p w14:paraId="3FA3FD01" w14:textId="77777777" w:rsidR="00F17B62" w:rsidRPr="00890F88" w:rsidRDefault="00F17B62" w:rsidP="00890F88">
      <w:pPr>
        <w:rPr>
          <w:rFonts w:ascii="Arial" w:hAnsi="Arial"/>
          <w:color w:val="000000"/>
        </w:rPr>
      </w:pPr>
    </w:p>
    <w:p w14:paraId="112DF8CA" w14:textId="77777777" w:rsidR="00F17B62" w:rsidRPr="00F17B62" w:rsidRDefault="00F17B62" w:rsidP="00F17B62">
      <w:pPr>
        <w:rPr>
          <w:rFonts w:ascii="Arial" w:hAnsi="Arial" w:cs="Arial"/>
          <w:color w:val="000000"/>
        </w:rPr>
      </w:pPr>
      <w:r w:rsidRPr="00890F88">
        <w:rPr>
          <w:rFonts w:ascii="Arial" w:hAnsi="Arial"/>
          <w:color w:val="000000"/>
        </w:rPr>
        <w:t xml:space="preserve">We </w:t>
      </w:r>
      <w:r w:rsidRPr="00F17B62">
        <w:rPr>
          <w:rFonts w:ascii="Arial" w:hAnsi="Arial" w:cs="Arial"/>
          <w:color w:val="000000"/>
        </w:rPr>
        <w:t xml:space="preserve">invite you to take part in a research study. Please take as much time as you need to read the consent form. You may want to discuss it with your family, friends, or your personal doctor. If you find any of the language difficult to understand, please ask questions. If you decide to participate, you will be asked to sign this form. </w:t>
      </w:r>
      <w:r w:rsidR="00241FDE" w:rsidRPr="00A52CC4">
        <w:rPr>
          <w:rFonts w:ascii="Arial" w:hAnsi="Arial" w:cs="Arial"/>
        </w:rPr>
        <w:t>A copy of the signed form will be provided to you for your records.</w:t>
      </w:r>
    </w:p>
    <w:p w14:paraId="2BAE26AA" w14:textId="77777777" w:rsidR="00F17B62" w:rsidRPr="00F17B62" w:rsidRDefault="00F17B62" w:rsidP="00F17B62">
      <w:pPr>
        <w:rPr>
          <w:rFonts w:ascii="Arial" w:hAnsi="Arial" w:cs="Arial"/>
          <w:color w:val="000000"/>
        </w:rPr>
      </w:pPr>
    </w:p>
    <w:p w14:paraId="530E13F6" w14:textId="2C3DC433" w:rsidR="00890225" w:rsidRPr="005A722C" w:rsidRDefault="005A722C" w:rsidP="005A722C">
      <w:pPr>
        <w:pStyle w:val="ICFArial15Heading"/>
        <w:jc w:val="center"/>
      </w:pPr>
      <w:r w:rsidRPr="005A722C">
        <w:t>Key Information</w:t>
      </w:r>
    </w:p>
    <w:p w14:paraId="4F6EDA30" w14:textId="77777777" w:rsidR="004719B8" w:rsidRDefault="004719B8" w:rsidP="004719B8">
      <w:pPr>
        <w:ind w:right="270"/>
        <w:rPr>
          <w:rFonts w:ascii="Arial" w:hAnsi="Arial" w:cs="Arial"/>
          <w:b/>
          <w:bCs/>
          <w:color w:val="4472C4" w:themeColor="accent1"/>
        </w:rPr>
      </w:pPr>
    </w:p>
    <w:p w14:paraId="13A3BF69" w14:textId="33C620E4" w:rsidR="004A5567" w:rsidRPr="00F05FF8" w:rsidRDefault="004719B8" w:rsidP="00106826">
      <w:pPr>
        <w:rPr>
          <w:rFonts w:ascii="Arial" w:hAnsi="Arial" w:cs="Arial"/>
          <w:i/>
          <w:iCs/>
          <w:color w:val="4472C4" w:themeColor="accent1"/>
        </w:rPr>
      </w:pPr>
      <w:r w:rsidRPr="00F05FF8">
        <w:rPr>
          <w:rFonts w:ascii="Arial" w:hAnsi="Arial" w:cs="Arial"/>
          <w:color w:val="4472C4" w:themeColor="accent1"/>
        </w:rPr>
        <w:t>Please read, then delete blue text</w:t>
      </w:r>
      <w:r w:rsidR="00E10F45" w:rsidRPr="00F05FF8">
        <w:rPr>
          <w:rFonts w:ascii="Arial" w:hAnsi="Arial" w:cs="Arial"/>
          <w:color w:val="4472C4" w:themeColor="accent1"/>
        </w:rPr>
        <w:t>.</w:t>
      </w:r>
      <w:r w:rsidRPr="00F05FF8">
        <w:rPr>
          <w:rFonts w:ascii="Arial" w:hAnsi="Arial" w:cs="Arial"/>
          <w:color w:val="4472C4" w:themeColor="accent1"/>
        </w:rPr>
        <w:t xml:space="preserve"> </w:t>
      </w:r>
      <w:r w:rsidRPr="00F05FF8">
        <w:rPr>
          <w:rFonts w:ascii="Arial" w:hAnsi="Arial" w:cs="Arial"/>
          <w:i/>
          <w:iCs/>
          <w:color w:val="4472C4" w:themeColor="accent1"/>
        </w:rPr>
        <w:t>If your consent form is longer of 5 pages, the Key Information section is required.</w:t>
      </w:r>
      <w:r w:rsidR="00DF0EE5">
        <w:rPr>
          <w:rFonts w:ascii="Arial" w:hAnsi="Arial" w:cs="Arial"/>
          <w:i/>
          <w:iCs/>
          <w:color w:val="4472C4" w:themeColor="accent1"/>
        </w:rPr>
        <w:t xml:space="preserve"> </w:t>
      </w:r>
      <w:r w:rsidR="00F05FF8" w:rsidRPr="00F05FF8">
        <w:rPr>
          <w:rFonts w:ascii="Arial" w:hAnsi="Arial" w:cs="Arial"/>
          <w:i/>
          <w:iCs/>
          <w:color w:val="4472C4" w:themeColor="accent1"/>
        </w:rPr>
        <w:t xml:space="preserve">****The Bill of Rights do not “count” towards </w:t>
      </w:r>
      <w:r w:rsidR="00DF0EE5">
        <w:rPr>
          <w:rFonts w:ascii="Arial" w:hAnsi="Arial" w:cs="Arial"/>
          <w:i/>
          <w:iCs/>
          <w:color w:val="4472C4" w:themeColor="accent1"/>
        </w:rPr>
        <w:t>the total number of pages. ****</w:t>
      </w:r>
    </w:p>
    <w:p w14:paraId="048D66B0" w14:textId="77777777" w:rsidR="00871602" w:rsidRPr="00C53D0A" w:rsidRDefault="00871602" w:rsidP="00741DC9">
      <w:pPr>
        <w:ind w:right="270"/>
        <w:rPr>
          <w:rFonts w:ascii="Arial" w:hAnsi="Arial" w:cs="Arial"/>
          <w:color w:val="FF0000"/>
          <w:u w:val="single"/>
        </w:rPr>
      </w:pPr>
    </w:p>
    <w:p w14:paraId="3FA92E73" w14:textId="77777777" w:rsidR="00241FDE" w:rsidRPr="00890F88" w:rsidRDefault="00241FDE" w:rsidP="00241FDE">
      <w:pPr>
        <w:ind w:right="270"/>
        <w:rPr>
          <w:rFonts w:ascii="Arial" w:hAnsi="Arial"/>
        </w:rPr>
      </w:pPr>
      <w:r w:rsidRPr="00890F88">
        <w:rPr>
          <w:rFonts w:ascii="Arial" w:hAnsi="Arial"/>
        </w:rPr>
        <w:t>The following is a short summary of this study to help you decide whether you should participate. More detailed information is listed later in this form.</w:t>
      </w:r>
    </w:p>
    <w:p w14:paraId="5867DAAD" w14:textId="77777777" w:rsidR="00CA5307" w:rsidRPr="00890F88" w:rsidRDefault="00CA5307" w:rsidP="00890F88">
      <w:pPr>
        <w:ind w:right="270"/>
        <w:rPr>
          <w:rFonts w:ascii="Arial" w:hAnsi="Arial"/>
          <w:color w:val="FF0000"/>
          <w:u w:val="single"/>
        </w:rPr>
      </w:pPr>
    </w:p>
    <w:p w14:paraId="233D0414" w14:textId="77777777" w:rsidR="00CA5307" w:rsidRPr="00CA5307" w:rsidRDefault="00CA5307" w:rsidP="00CA5307">
      <w:pPr>
        <w:ind w:left="108" w:right="270"/>
        <w:rPr>
          <w:rFonts w:ascii="Arial" w:hAnsi="Arial" w:cs="Arial"/>
          <w:color w:val="FF0000"/>
        </w:rPr>
      </w:pPr>
      <w:r w:rsidRPr="00C53D0A">
        <w:rPr>
          <w:rFonts w:ascii="Arial" w:hAnsi="Arial" w:cs="Arial"/>
        </w:rPr>
        <w:t>1.</w:t>
      </w:r>
      <w:r w:rsidRPr="00C53D0A">
        <w:rPr>
          <w:rFonts w:ascii="Arial" w:hAnsi="Arial" w:cs="Arial"/>
        </w:rPr>
        <w:tab/>
      </w:r>
      <w:r w:rsidR="00794AB6" w:rsidRPr="00810215">
        <w:rPr>
          <w:rFonts w:ascii="Arial" w:hAnsi="Arial" w:cs="Arial"/>
        </w:rPr>
        <w:t>Being in this research study is voluntary–it is your choice.</w:t>
      </w:r>
    </w:p>
    <w:p w14:paraId="76D235F3" w14:textId="77777777" w:rsidR="00CA5307" w:rsidRPr="00CA5307" w:rsidRDefault="00CA5307" w:rsidP="00CA5307">
      <w:pPr>
        <w:ind w:left="108" w:right="270"/>
        <w:rPr>
          <w:rFonts w:ascii="Arial" w:hAnsi="Arial" w:cs="Arial"/>
          <w:color w:val="FF0000"/>
        </w:rPr>
      </w:pPr>
    </w:p>
    <w:p w14:paraId="796C9E70" w14:textId="5D44B9E8" w:rsidR="002379E6" w:rsidRPr="00D60182" w:rsidRDefault="00CA5307" w:rsidP="00890F88">
      <w:pPr>
        <w:ind w:left="720" w:right="270" w:hanging="612"/>
        <w:rPr>
          <w:rFonts w:ascii="Arial" w:hAnsi="Arial"/>
          <w:b/>
          <w:color w:val="FF0000"/>
        </w:rPr>
      </w:pPr>
      <w:r w:rsidRPr="00C53D0A">
        <w:rPr>
          <w:rFonts w:ascii="Arial" w:hAnsi="Arial" w:cs="Arial"/>
        </w:rPr>
        <w:t>2.</w:t>
      </w:r>
      <w:r w:rsidRPr="00C53D0A">
        <w:rPr>
          <w:rFonts w:ascii="Arial" w:hAnsi="Arial" w:cs="Arial"/>
        </w:rPr>
        <w:tab/>
      </w:r>
      <w:r w:rsidR="00794AB6" w:rsidRPr="00A52CC4">
        <w:rPr>
          <w:rFonts w:ascii="Arial" w:hAnsi="Arial" w:cs="Arial"/>
        </w:rPr>
        <w:t>You are</w:t>
      </w:r>
      <w:r w:rsidR="00794AB6" w:rsidRPr="00890F88">
        <w:rPr>
          <w:rFonts w:ascii="Arial" w:hAnsi="Arial"/>
        </w:rPr>
        <w:t xml:space="preserve"> being </w:t>
      </w:r>
      <w:r w:rsidR="00794AB6" w:rsidRPr="00A52CC4">
        <w:rPr>
          <w:rFonts w:ascii="Arial" w:hAnsi="Arial" w:cs="Arial"/>
        </w:rPr>
        <w:t>asked</w:t>
      </w:r>
      <w:r w:rsidR="00794AB6" w:rsidRPr="00890F88">
        <w:rPr>
          <w:rFonts w:ascii="Arial" w:hAnsi="Arial"/>
        </w:rPr>
        <w:t xml:space="preserve"> </w:t>
      </w:r>
      <w:r w:rsidR="00794AB6" w:rsidRPr="00D60182">
        <w:rPr>
          <w:rFonts w:ascii="Arial" w:hAnsi="Arial"/>
        </w:rPr>
        <w:t>to take part in</w:t>
      </w:r>
      <w:r w:rsidR="00794AB6" w:rsidRPr="00890F88">
        <w:rPr>
          <w:rFonts w:ascii="Arial" w:hAnsi="Arial"/>
        </w:rPr>
        <w:t xml:space="preserve"> </w:t>
      </w:r>
      <w:r w:rsidR="00794AB6" w:rsidRPr="00A52CC4">
        <w:rPr>
          <w:rFonts w:ascii="Arial" w:hAnsi="Arial" w:cs="Arial"/>
        </w:rPr>
        <w:t>this</w:t>
      </w:r>
      <w:r w:rsidR="00794AB6" w:rsidRPr="00890F88">
        <w:rPr>
          <w:rFonts w:ascii="Arial" w:hAnsi="Arial"/>
        </w:rPr>
        <w:t xml:space="preserve"> </w:t>
      </w:r>
      <w:r w:rsidR="00794AB6" w:rsidRPr="00D60182">
        <w:rPr>
          <w:rFonts w:ascii="Arial" w:hAnsi="Arial" w:cs="Arial"/>
        </w:rPr>
        <w:t>study because</w:t>
      </w:r>
      <w:r w:rsidR="00794AB6" w:rsidRPr="00D60182">
        <w:rPr>
          <w:rFonts w:ascii="Arial" w:hAnsi="Arial" w:cs="Arial"/>
          <w:color w:val="FF0000"/>
        </w:rPr>
        <w:t xml:space="preserve"> </w:t>
      </w:r>
      <w:r w:rsidR="00794AB6" w:rsidRPr="007C7260">
        <w:rPr>
          <w:rFonts w:ascii="Arial" w:hAnsi="Arial" w:cs="Arial"/>
          <w:color w:val="0070C0"/>
        </w:rPr>
        <w:t>fill in stu</w:t>
      </w:r>
      <w:r w:rsidR="002C400F" w:rsidRPr="007C7260">
        <w:rPr>
          <w:rFonts w:ascii="Arial" w:hAnsi="Arial" w:cs="Arial"/>
          <w:color w:val="0070C0"/>
        </w:rPr>
        <w:t>dy-specific details</w:t>
      </w:r>
      <w:r w:rsidR="00871602" w:rsidRPr="007C7260">
        <w:rPr>
          <w:b/>
          <w:bCs/>
          <w:color w:val="0070C0"/>
        </w:rPr>
        <w:t xml:space="preserve"> </w:t>
      </w:r>
      <w:r w:rsidR="002C400F" w:rsidRPr="007C7260">
        <w:rPr>
          <w:rFonts w:ascii="Arial" w:hAnsi="Arial" w:cs="Arial"/>
          <w:color w:val="0070C0"/>
        </w:rPr>
        <w:t>in 1 sentence</w:t>
      </w:r>
      <w:r w:rsidR="00794AB6" w:rsidRPr="00C53D0A">
        <w:rPr>
          <w:rFonts w:ascii="Arial" w:hAnsi="Arial" w:cs="Arial"/>
        </w:rPr>
        <w:t>.</w:t>
      </w:r>
      <w:r w:rsidR="002C400F">
        <w:rPr>
          <w:rFonts w:ascii="Arial" w:hAnsi="Arial" w:cs="Arial"/>
          <w:color w:val="FF0000"/>
        </w:rPr>
        <w:t xml:space="preserve"> </w:t>
      </w:r>
      <w:r w:rsidR="00794AB6" w:rsidRPr="00A52CC4">
        <w:rPr>
          <w:rFonts w:ascii="Arial" w:hAnsi="Arial" w:cs="Arial"/>
        </w:rPr>
        <w:t xml:space="preserve">The purpose of this </w:t>
      </w:r>
      <w:r w:rsidR="00794AB6" w:rsidRPr="00890F88">
        <w:rPr>
          <w:rFonts w:ascii="Arial" w:hAnsi="Arial"/>
        </w:rPr>
        <w:t>study</w:t>
      </w:r>
      <w:r w:rsidR="00794AB6" w:rsidRPr="00A52CC4">
        <w:rPr>
          <w:rFonts w:ascii="Arial" w:hAnsi="Arial" w:cs="Arial"/>
        </w:rPr>
        <w:t xml:space="preserve"> is </w:t>
      </w:r>
      <w:r w:rsidR="00794AB6" w:rsidRPr="007C7260">
        <w:rPr>
          <w:rFonts w:ascii="Arial" w:hAnsi="Arial" w:cs="Arial"/>
          <w:color w:val="0070C0"/>
        </w:rPr>
        <w:t>fill in study-specific details in 1 sentence</w:t>
      </w:r>
      <w:r w:rsidR="003E25B3" w:rsidRPr="00A52CC4">
        <w:rPr>
          <w:rFonts w:ascii="Arial" w:hAnsi="Arial" w:cs="Arial"/>
        </w:rPr>
        <w:t>.</w:t>
      </w:r>
      <w:r w:rsidR="003E25B3" w:rsidRPr="00C53D0A">
        <w:rPr>
          <w:rFonts w:ascii="Arial" w:hAnsi="Arial" w:cs="Arial"/>
        </w:rPr>
        <w:t xml:space="preserve"> Your</w:t>
      </w:r>
      <w:r w:rsidR="00184152" w:rsidRPr="00C53D0A">
        <w:rPr>
          <w:rFonts w:ascii="Arial" w:hAnsi="Arial" w:cs="Arial"/>
        </w:rPr>
        <w:t xml:space="preserve"> participa</w:t>
      </w:r>
      <w:r w:rsidR="00184152" w:rsidRPr="00A46D98">
        <w:rPr>
          <w:rFonts w:ascii="Arial" w:hAnsi="Arial" w:cs="Arial"/>
        </w:rPr>
        <w:t>tion in this study</w:t>
      </w:r>
      <w:r w:rsidR="00184152" w:rsidRPr="00890F88">
        <w:rPr>
          <w:rFonts w:ascii="Arial" w:hAnsi="Arial"/>
        </w:rPr>
        <w:t xml:space="preserve"> will </w:t>
      </w:r>
      <w:r w:rsidR="00184152" w:rsidRPr="00A46D98">
        <w:rPr>
          <w:rFonts w:ascii="Arial" w:hAnsi="Arial" w:cs="Arial"/>
        </w:rPr>
        <w:t>last</w:t>
      </w:r>
      <w:r w:rsidR="00184152" w:rsidRPr="00890F88">
        <w:rPr>
          <w:rFonts w:ascii="Arial" w:hAnsi="Arial"/>
        </w:rPr>
        <w:t xml:space="preserve"> </w:t>
      </w:r>
      <w:r w:rsidR="00184152" w:rsidRPr="007C7260">
        <w:rPr>
          <w:rFonts w:ascii="Arial" w:hAnsi="Arial"/>
          <w:color w:val="0070C0"/>
        </w:rPr>
        <w:t xml:space="preserve">fill in study-specific </w:t>
      </w:r>
      <w:r w:rsidR="00184152" w:rsidRPr="007C7260">
        <w:rPr>
          <w:rFonts w:ascii="Arial" w:hAnsi="Arial" w:cs="Arial"/>
          <w:color w:val="0070C0"/>
        </w:rPr>
        <w:t>details in 1 sentence</w:t>
      </w:r>
      <w:r w:rsidR="00184152" w:rsidRPr="00A52CC4">
        <w:rPr>
          <w:rFonts w:ascii="Arial" w:hAnsi="Arial" w:cs="Arial"/>
        </w:rPr>
        <w:t>.</w:t>
      </w:r>
      <w:r w:rsidR="002C400F">
        <w:rPr>
          <w:rFonts w:ascii="Arial" w:hAnsi="Arial" w:cs="Arial"/>
          <w:color w:val="FF0000"/>
        </w:rPr>
        <w:t xml:space="preserve"> </w:t>
      </w:r>
      <w:r w:rsidR="00794AB6" w:rsidRPr="00C53D0A">
        <w:rPr>
          <w:rFonts w:ascii="Arial" w:hAnsi="Arial" w:cs="Arial"/>
        </w:rPr>
        <w:t>Procedures will include</w:t>
      </w:r>
      <w:r w:rsidR="00794AB6" w:rsidRPr="00A46D98">
        <w:rPr>
          <w:rFonts w:ascii="Arial" w:hAnsi="Arial" w:cs="Arial"/>
          <w:color w:val="FF0000"/>
        </w:rPr>
        <w:t xml:space="preserve"> </w:t>
      </w:r>
      <w:r w:rsidR="002379E6" w:rsidRPr="007C7260">
        <w:rPr>
          <w:rFonts w:ascii="Arial" w:hAnsi="Arial" w:cs="Arial"/>
          <w:color w:val="0070C0"/>
        </w:rPr>
        <w:t xml:space="preserve">provide a brief list of the </w:t>
      </w:r>
      <w:r w:rsidR="002379E6" w:rsidRPr="007C7260">
        <w:rPr>
          <w:rFonts w:ascii="Arial" w:hAnsi="Arial" w:cs="Arial"/>
          <w:b/>
          <w:bCs/>
          <w:color w:val="0070C0"/>
        </w:rPr>
        <w:t>major</w:t>
      </w:r>
      <w:r w:rsidR="002379E6" w:rsidRPr="007C7260">
        <w:rPr>
          <w:rFonts w:ascii="Arial" w:hAnsi="Arial"/>
          <w:b/>
          <w:bCs/>
          <w:color w:val="0070C0"/>
        </w:rPr>
        <w:t xml:space="preserve"> procedures</w:t>
      </w:r>
      <w:r w:rsidR="002379E6" w:rsidRPr="007C7260">
        <w:rPr>
          <w:rFonts w:ascii="Arial" w:hAnsi="Arial"/>
          <w:color w:val="0070C0"/>
        </w:rPr>
        <w:t xml:space="preserve"> in </w:t>
      </w:r>
      <w:r w:rsidR="002379E6" w:rsidRPr="007C7260">
        <w:rPr>
          <w:rFonts w:ascii="Arial" w:hAnsi="Arial" w:cs="Arial"/>
          <w:color w:val="0070C0"/>
        </w:rPr>
        <w:t>1-2 sentences.</w:t>
      </w:r>
    </w:p>
    <w:p w14:paraId="570735EF" w14:textId="77777777" w:rsidR="002379E6" w:rsidRPr="00D60182" w:rsidRDefault="002379E6" w:rsidP="00D60182">
      <w:pPr>
        <w:ind w:left="108" w:right="270"/>
        <w:rPr>
          <w:rFonts w:ascii="Arial" w:hAnsi="Arial"/>
        </w:rPr>
      </w:pPr>
    </w:p>
    <w:p w14:paraId="4AACE66B" w14:textId="309CE04F" w:rsidR="00787FD0" w:rsidRPr="00D60182" w:rsidRDefault="002C400F" w:rsidP="00D60182">
      <w:pPr>
        <w:ind w:left="720" w:right="270" w:hanging="612"/>
        <w:rPr>
          <w:rFonts w:ascii="Arial" w:hAnsi="Arial"/>
          <w:b/>
        </w:rPr>
      </w:pPr>
      <w:r>
        <w:rPr>
          <w:rFonts w:ascii="Arial" w:hAnsi="Arial" w:cs="Arial"/>
        </w:rPr>
        <w:t>3</w:t>
      </w:r>
      <w:r w:rsidR="002379E6">
        <w:rPr>
          <w:rFonts w:ascii="Arial" w:hAnsi="Arial" w:cs="Arial"/>
        </w:rPr>
        <w:t>.</w:t>
      </w:r>
      <w:r w:rsidR="002379E6">
        <w:rPr>
          <w:rFonts w:ascii="Arial" w:hAnsi="Arial" w:cs="Arial"/>
        </w:rPr>
        <w:tab/>
      </w:r>
      <w:r w:rsidR="00794AB6" w:rsidRPr="00C53D0A">
        <w:rPr>
          <w:rFonts w:ascii="Arial" w:hAnsi="Arial" w:cs="Arial"/>
        </w:rPr>
        <w:t>There are risks from participating</w:t>
      </w:r>
      <w:r w:rsidR="002379E6">
        <w:rPr>
          <w:rFonts w:ascii="Arial" w:hAnsi="Arial" w:cs="Arial"/>
        </w:rPr>
        <w:t xml:space="preserve"> in this study</w:t>
      </w:r>
      <w:r w:rsidR="00794AB6" w:rsidRPr="00C53D0A">
        <w:rPr>
          <w:rFonts w:ascii="Arial" w:hAnsi="Arial" w:cs="Arial"/>
        </w:rPr>
        <w:t>.</w:t>
      </w:r>
      <w:r w:rsidR="002379E6">
        <w:rPr>
          <w:rFonts w:ascii="Arial" w:hAnsi="Arial" w:cs="Arial"/>
        </w:rPr>
        <w:t xml:space="preserve"> </w:t>
      </w:r>
      <w:r w:rsidR="002379E6" w:rsidRPr="00A46D98">
        <w:rPr>
          <w:rFonts w:ascii="Arial" w:hAnsi="Arial" w:cs="Arial"/>
        </w:rPr>
        <w:t>The most common risk</w:t>
      </w:r>
      <w:r w:rsidR="002379E6">
        <w:rPr>
          <w:rFonts w:ascii="Arial" w:hAnsi="Arial" w:cs="Arial"/>
        </w:rPr>
        <w:t xml:space="preserve">s are </w:t>
      </w:r>
      <w:proofErr w:type="gramStart"/>
      <w:r w:rsidR="002379E6" w:rsidRPr="007C7260">
        <w:rPr>
          <w:rFonts w:ascii="Arial" w:hAnsi="Arial" w:cs="Arial"/>
          <w:color w:val="0070C0"/>
        </w:rPr>
        <w:t>provide</w:t>
      </w:r>
      <w:proofErr w:type="gramEnd"/>
      <w:r w:rsidR="002379E6" w:rsidRPr="007C7260">
        <w:rPr>
          <w:rFonts w:ascii="Arial" w:hAnsi="Arial" w:cs="Arial"/>
          <w:color w:val="0070C0"/>
        </w:rPr>
        <w:t xml:space="preserve"> a brief list of the major risks in 1-2 sentences</w:t>
      </w:r>
      <w:r w:rsidR="00794AB6" w:rsidRPr="00C53D0A">
        <w:rPr>
          <w:rFonts w:ascii="Arial" w:hAnsi="Arial" w:cs="Arial"/>
        </w:rPr>
        <w:t>.</w:t>
      </w:r>
      <w:r w:rsidR="00787FD0">
        <w:rPr>
          <w:rFonts w:ascii="Arial" w:hAnsi="Arial" w:cs="Arial"/>
        </w:rPr>
        <w:t xml:space="preserve"> </w:t>
      </w:r>
      <w:r w:rsidR="00787FD0" w:rsidRPr="00D60182">
        <w:rPr>
          <w:rFonts w:ascii="Arial" w:hAnsi="Arial"/>
        </w:rPr>
        <w:t xml:space="preserve">More detailed </w:t>
      </w:r>
      <w:r w:rsidR="00787FD0" w:rsidRPr="00D60182">
        <w:rPr>
          <w:rFonts w:ascii="Arial" w:hAnsi="Arial"/>
        </w:rPr>
        <w:lastRenderedPageBreak/>
        <w:t xml:space="preserve">information about the risks of this study can be found under the </w:t>
      </w:r>
      <w:r w:rsidR="00994295">
        <w:rPr>
          <w:rFonts w:ascii="Arial" w:hAnsi="Arial"/>
        </w:rPr>
        <w:t>“Risk and Discomfort</w:t>
      </w:r>
      <w:r w:rsidR="003E25B3">
        <w:rPr>
          <w:rFonts w:ascii="Arial" w:hAnsi="Arial"/>
        </w:rPr>
        <w:t>”</w:t>
      </w:r>
      <w:r w:rsidR="00787FD0" w:rsidRPr="00D60182">
        <w:rPr>
          <w:rFonts w:ascii="Arial" w:hAnsi="Arial"/>
        </w:rPr>
        <w:t xml:space="preserve"> section.</w:t>
      </w:r>
    </w:p>
    <w:p w14:paraId="6610737B" w14:textId="77777777" w:rsidR="00787FD0" w:rsidRPr="00D60182" w:rsidRDefault="00787FD0" w:rsidP="00D60182">
      <w:pPr>
        <w:ind w:left="108" w:right="270"/>
        <w:rPr>
          <w:rFonts w:ascii="Arial" w:hAnsi="Arial"/>
        </w:rPr>
      </w:pPr>
    </w:p>
    <w:p w14:paraId="202B2302" w14:textId="385DFFF9" w:rsidR="00D10085" w:rsidRPr="00D60182" w:rsidRDefault="002C400F" w:rsidP="00D60182">
      <w:pPr>
        <w:ind w:left="720" w:right="270" w:hanging="612"/>
        <w:rPr>
          <w:rFonts w:ascii="Arial" w:hAnsi="Arial"/>
        </w:rPr>
      </w:pPr>
      <w:r>
        <w:rPr>
          <w:rFonts w:ascii="Arial" w:hAnsi="Arial" w:cs="Arial"/>
        </w:rPr>
        <w:t>4</w:t>
      </w:r>
      <w:r w:rsidR="00787FD0">
        <w:rPr>
          <w:rFonts w:ascii="Arial" w:hAnsi="Arial" w:cs="Arial"/>
        </w:rPr>
        <w:t xml:space="preserve">. </w:t>
      </w:r>
      <w:r w:rsidR="00787FD0">
        <w:rPr>
          <w:rFonts w:ascii="Arial" w:hAnsi="Arial" w:cs="Arial"/>
        </w:rPr>
        <w:tab/>
      </w:r>
      <w:r w:rsidR="00787FD0" w:rsidRPr="007C7260">
        <w:rPr>
          <w:rFonts w:ascii="Arial" w:hAnsi="Arial" w:cs="Arial"/>
          <w:color w:val="0070C0"/>
        </w:rPr>
        <w:t>Include for a</w:t>
      </w:r>
      <w:r w:rsidR="00787FD0" w:rsidRPr="007C7260">
        <w:rPr>
          <w:rFonts w:ascii="Arial" w:hAnsi="Arial"/>
          <w:color w:val="0070C0"/>
        </w:rPr>
        <w:t xml:space="preserve"> study </w:t>
      </w:r>
      <w:r w:rsidR="00787FD0" w:rsidRPr="007C7260">
        <w:rPr>
          <w:rFonts w:ascii="Arial" w:hAnsi="Arial" w:cs="Arial"/>
          <w:color w:val="0070C0"/>
        </w:rPr>
        <w:t xml:space="preserve">with </w:t>
      </w:r>
      <w:r w:rsidR="00D10085" w:rsidRPr="007C7260">
        <w:rPr>
          <w:rFonts w:ascii="Arial" w:hAnsi="Arial" w:cs="Arial"/>
          <w:color w:val="0070C0"/>
        </w:rPr>
        <w:t xml:space="preserve">direct </w:t>
      </w:r>
      <w:r w:rsidR="00F30B2B" w:rsidRPr="007C7260">
        <w:rPr>
          <w:rFonts w:ascii="Arial" w:hAnsi="Arial" w:cs="Arial"/>
          <w:color w:val="0070C0"/>
        </w:rPr>
        <w:t>benefits to participation, o</w:t>
      </w:r>
      <w:r w:rsidR="00787FD0" w:rsidRPr="007C7260">
        <w:rPr>
          <w:rFonts w:ascii="Arial" w:hAnsi="Arial" w:cs="Arial"/>
          <w:color w:val="0070C0"/>
        </w:rPr>
        <w:t xml:space="preserve">therwise delete. </w:t>
      </w:r>
      <w:r w:rsidR="00D10085" w:rsidRPr="00D10085">
        <w:rPr>
          <w:rFonts w:ascii="Arial" w:hAnsi="Arial" w:cs="Arial"/>
        </w:rPr>
        <w:t xml:space="preserve">The </w:t>
      </w:r>
      <w:r w:rsidR="00D10085" w:rsidRPr="00D60182">
        <w:rPr>
          <w:rFonts w:ascii="Arial" w:hAnsi="Arial"/>
        </w:rPr>
        <w:t xml:space="preserve">possible benefits </w:t>
      </w:r>
      <w:r w:rsidR="00D10085" w:rsidRPr="00D10085">
        <w:rPr>
          <w:rFonts w:ascii="Arial" w:hAnsi="Arial" w:cs="Arial"/>
        </w:rPr>
        <w:t>to you for</w:t>
      </w:r>
      <w:r w:rsidR="00D10085" w:rsidRPr="00D60182">
        <w:rPr>
          <w:rFonts w:ascii="Arial" w:hAnsi="Arial"/>
        </w:rPr>
        <w:t xml:space="preserve"> taking part in this </w:t>
      </w:r>
      <w:r w:rsidR="00D10085" w:rsidRPr="00D10085">
        <w:rPr>
          <w:rFonts w:ascii="Arial" w:hAnsi="Arial" w:cs="Arial"/>
        </w:rPr>
        <w:t>study may include</w:t>
      </w:r>
      <w:r w:rsidR="00D10085">
        <w:rPr>
          <w:rFonts w:ascii="Arial" w:hAnsi="Arial" w:cs="Arial"/>
        </w:rPr>
        <w:t xml:space="preserve"> </w:t>
      </w:r>
      <w:r w:rsidR="00D10085" w:rsidRPr="007C7260">
        <w:rPr>
          <w:rFonts w:ascii="Arial" w:hAnsi="Arial" w:cs="Arial"/>
          <w:color w:val="0070C0"/>
        </w:rPr>
        <w:t>provide a brief statement of the benefits to participating</w:t>
      </w:r>
      <w:r w:rsidR="00D10085" w:rsidRPr="00E80009">
        <w:rPr>
          <w:rFonts w:ascii="Arial" w:hAnsi="Arial" w:cs="Arial"/>
          <w:color w:val="4472C4" w:themeColor="accent1"/>
        </w:rPr>
        <w:t xml:space="preserve">. </w:t>
      </w:r>
    </w:p>
    <w:p w14:paraId="31EAB7BA" w14:textId="77777777" w:rsidR="00787FD0" w:rsidRPr="00D60182" w:rsidRDefault="00787FD0" w:rsidP="000D5B70">
      <w:pPr>
        <w:ind w:right="270"/>
        <w:rPr>
          <w:rFonts w:ascii="Arial" w:hAnsi="Arial"/>
        </w:rPr>
      </w:pPr>
    </w:p>
    <w:p w14:paraId="149736A9" w14:textId="534234F3" w:rsidR="002C400F" w:rsidRPr="000D5B70" w:rsidRDefault="00787FD0" w:rsidP="000D5B70">
      <w:pPr>
        <w:ind w:left="720" w:right="270"/>
        <w:rPr>
          <w:rFonts w:ascii="Arial" w:hAnsi="Arial"/>
          <w:b/>
        </w:rPr>
      </w:pPr>
      <w:r w:rsidRPr="007C7260">
        <w:rPr>
          <w:rFonts w:ascii="Arial" w:hAnsi="Arial"/>
          <w:color w:val="0070C0"/>
        </w:rPr>
        <w:t xml:space="preserve">Include for </w:t>
      </w:r>
      <w:r w:rsidRPr="007C7260">
        <w:rPr>
          <w:rFonts w:ascii="Arial" w:hAnsi="Arial" w:cs="Arial"/>
          <w:color w:val="0070C0"/>
        </w:rPr>
        <w:t>a study with no</w:t>
      </w:r>
      <w:r w:rsidR="00D10085" w:rsidRPr="007C7260">
        <w:rPr>
          <w:rFonts w:ascii="Arial" w:hAnsi="Arial" w:cs="Arial"/>
          <w:color w:val="0070C0"/>
        </w:rPr>
        <w:t xml:space="preserve"> direct</w:t>
      </w:r>
      <w:r w:rsidRPr="007C7260">
        <w:rPr>
          <w:rFonts w:ascii="Arial" w:hAnsi="Arial" w:cs="Arial"/>
          <w:color w:val="0070C0"/>
        </w:rPr>
        <w:t xml:space="preserve"> benefits to participation</w:t>
      </w:r>
      <w:r w:rsidR="00F30B2B" w:rsidRPr="007C7260">
        <w:rPr>
          <w:rFonts w:ascii="Arial" w:hAnsi="Arial" w:cs="Arial"/>
          <w:color w:val="0070C0"/>
        </w:rPr>
        <w:t>, o</w:t>
      </w:r>
      <w:r w:rsidRPr="007C7260">
        <w:rPr>
          <w:rFonts w:ascii="Arial" w:hAnsi="Arial" w:cs="Arial"/>
          <w:color w:val="0070C0"/>
        </w:rPr>
        <w:t>therwise</w:t>
      </w:r>
      <w:r w:rsidRPr="007C7260">
        <w:rPr>
          <w:rFonts w:ascii="Arial" w:hAnsi="Arial"/>
          <w:color w:val="0070C0"/>
        </w:rPr>
        <w:t xml:space="preserve"> delete. </w:t>
      </w:r>
      <w:r w:rsidR="00D10085" w:rsidRPr="00D10085">
        <w:rPr>
          <w:rFonts w:ascii="Arial" w:hAnsi="Arial" w:cs="Arial"/>
        </w:rPr>
        <w:t>You may not receive any direct benefit from taking</w:t>
      </w:r>
      <w:r w:rsidR="00D10085" w:rsidRPr="000D5B70">
        <w:rPr>
          <w:rFonts w:ascii="Arial" w:hAnsi="Arial"/>
        </w:rPr>
        <w:t xml:space="preserve"> part in this </w:t>
      </w:r>
      <w:r w:rsidR="00D10085" w:rsidRPr="00D10085">
        <w:rPr>
          <w:rFonts w:ascii="Arial" w:hAnsi="Arial" w:cs="Arial"/>
        </w:rPr>
        <w:t>study. However</w:t>
      </w:r>
      <w:r w:rsidR="00D10085" w:rsidRPr="000D5B70">
        <w:rPr>
          <w:rFonts w:ascii="Arial" w:hAnsi="Arial"/>
        </w:rPr>
        <w:t xml:space="preserve">, your participation in this study </w:t>
      </w:r>
      <w:r w:rsidR="00D10085" w:rsidRPr="00D10085">
        <w:rPr>
          <w:rFonts w:ascii="Arial" w:hAnsi="Arial" w:cs="Arial"/>
        </w:rPr>
        <w:t xml:space="preserve">may help us learn </w:t>
      </w:r>
      <w:r w:rsidR="002C400F" w:rsidRPr="007C7260">
        <w:rPr>
          <w:rFonts w:ascii="Arial" w:hAnsi="Arial" w:cs="Arial"/>
          <w:color w:val="0070C0"/>
        </w:rPr>
        <w:t>provide a brief statement</w:t>
      </w:r>
      <w:r w:rsidR="002C400F" w:rsidRPr="007C7260">
        <w:rPr>
          <w:rFonts w:ascii="Arial" w:hAnsi="Arial"/>
          <w:color w:val="0070C0"/>
        </w:rPr>
        <w:t xml:space="preserve"> of the </w:t>
      </w:r>
      <w:r w:rsidR="002C400F" w:rsidRPr="007C7260">
        <w:rPr>
          <w:rFonts w:ascii="Arial" w:hAnsi="Arial" w:cs="Arial"/>
          <w:color w:val="0070C0"/>
        </w:rPr>
        <w:t>benefits</w:t>
      </w:r>
      <w:r w:rsidR="002C400F" w:rsidRPr="007C7260">
        <w:rPr>
          <w:rFonts w:ascii="Arial" w:hAnsi="Arial"/>
          <w:color w:val="0070C0"/>
        </w:rPr>
        <w:t xml:space="preserve"> to </w:t>
      </w:r>
      <w:r w:rsidR="002C400F" w:rsidRPr="007C7260">
        <w:rPr>
          <w:rFonts w:ascii="Arial" w:hAnsi="Arial" w:cs="Arial"/>
          <w:color w:val="0070C0"/>
        </w:rPr>
        <w:t>societ</w:t>
      </w:r>
      <w:r w:rsidR="002C400F" w:rsidRPr="00E80009">
        <w:rPr>
          <w:rFonts w:ascii="Arial" w:hAnsi="Arial" w:cs="Arial"/>
          <w:color w:val="4472C4" w:themeColor="accent1"/>
        </w:rPr>
        <w:t xml:space="preserve">y. </w:t>
      </w:r>
    </w:p>
    <w:p w14:paraId="0818ADF1" w14:textId="77777777" w:rsidR="009723BE" w:rsidRDefault="009723BE" w:rsidP="002C400F">
      <w:pPr>
        <w:ind w:left="720" w:right="270"/>
        <w:rPr>
          <w:rFonts w:ascii="Arial" w:hAnsi="Arial" w:cs="Arial"/>
        </w:rPr>
      </w:pPr>
    </w:p>
    <w:p w14:paraId="35D5A109" w14:textId="0A0D3541" w:rsidR="006C5828" w:rsidRPr="00366ED6" w:rsidRDefault="006C5828" w:rsidP="000D5B70">
      <w:pPr>
        <w:ind w:left="720" w:right="270" w:hanging="720"/>
        <w:rPr>
          <w:rFonts w:ascii="Arial" w:hAnsi="Arial"/>
        </w:rPr>
      </w:pPr>
      <w:r>
        <w:rPr>
          <w:rFonts w:ascii="Arial" w:hAnsi="Arial" w:cs="Arial"/>
        </w:rPr>
        <w:t xml:space="preserve">5. </w:t>
      </w:r>
      <w:r>
        <w:rPr>
          <w:rFonts w:ascii="Arial" w:hAnsi="Arial" w:cs="Arial"/>
        </w:rPr>
        <w:tab/>
      </w:r>
      <w:r w:rsidRPr="006C5828">
        <w:rPr>
          <w:rFonts w:ascii="Arial" w:hAnsi="Arial" w:cs="Arial"/>
        </w:rPr>
        <w:t>If you</w:t>
      </w:r>
      <w:r w:rsidRPr="00366ED6">
        <w:rPr>
          <w:rFonts w:ascii="Arial" w:hAnsi="Arial"/>
          <w:bCs/>
        </w:rPr>
        <w:t xml:space="preserve"> decide </w:t>
      </w:r>
      <w:r w:rsidRPr="006C5828">
        <w:rPr>
          <w:rFonts w:ascii="Arial" w:hAnsi="Arial" w:cs="Arial"/>
        </w:rPr>
        <w:t xml:space="preserve">not </w:t>
      </w:r>
      <w:r w:rsidRPr="00366ED6">
        <w:rPr>
          <w:rFonts w:ascii="Arial" w:hAnsi="Arial"/>
          <w:bCs/>
        </w:rPr>
        <w:t>to participate in this research,</w:t>
      </w:r>
      <w:r w:rsidR="00117788" w:rsidRPr="00366ED6">
        <w:rPr>
          <w:rFonts w:ascii="Arial" w:hAnsi="Arial"/>
          <w:bCs/>
        </w:rPr>
        <w:t xml:space="preserve"> your</w:t>
      </w:r>
      <w:r w:rsidR="00117788">
        <w:rPr>
          <w:rFonts w:ascii="Arial" w:hAnsi="Arial" w:cs="Arial"/>
        </w:rPr>
        <w:t xml:space="preserve"> other</w:t>
      </w:r>
      <w:r w:rsidR="00117788" w:rsidRPr="00366ED6">
        <w:rPr>
          <w:rFonts w:ascii="Arial" w:hAnsi="Arial"/>
          <w:bCs/>
        </w:rPr>
        <w:t xml:space="preserve"> choices may include</w:t>
      </w:r>
      <w:r w:rsidR="009723BE" w:rsidRPr="00366ED6">
        <w:rPr>
          <w:rFonts w:ascii="Arial" w:hAnsi="Arial"/>
          <w:bCs/>
        </w:rPr>
        <w:t xml:space="preserve"> </w:t>
      </w:r>
      <w:r w:rsidR="00603B56" w:rsidRPr="007C7260">
        <w:rPr>
          <w:rFonts w:ascii="Arial" w:hAnsi="Arial" w:cs="Arial"/>
          <w:color w:val="0070C0"/>
        </w:rPr>
        <w:t>p</w:t>
      </w:r>
      <w:r w:rsidR="009723BE" w:rsidRPr="007C7260">
        <w:rPr>
          <w:rFonts w:ascii="Arial" w:hAnsi="Arial" w:cs="Arial"/>
          <w:color w:val="0070C0"/>
        </w:rPr>
        <w:t>rovide a brief statement of the</w:t>
      </w:r>
      <w:r w:rsidR="009723BE" w:rsidRPr="007C7260">
        <w:rPr>
          <w:rFonts w:ascii="Arial" w:hAnsi="Arial"/>
          <w:bCs/>
          <w:color w:val="0070C0"/>
        </w:rPr>
        <w:t xml:space="preserve"> alternatives</w:t>
      </w:r>
      <w:r w:rsidR="009723BE" w:rsidRPr="007C7260">
        <w:rPr>
          <w:rFonts w:ascii="Arial" w:hAnsi="Arial"/>
          <w:color w:val="0070C0"/>
        </w:rPr>
        <w:t xml:space="preserve"> to participating</w:t>
      </w:r>
      <w:r w:rsidR="009723BE" w:rsidRPr="007C7260">
        <w:rPr>
          <w:rFonts w:ascii="Arial" w:hAnsi="Arial" w:cs="Arial"/>
          <w:color w:val="0070C0"/>
        </w:rPr>
        <w:t>, such as alternate treatments, alternate course assignments, not participating, etc</w:t>
      </w:r>
      <w:r w:rsidR="009723BE" w:rsidRPr="00A46D98">
        <w:rPr>
          <w:rFonts w:ascii="Arial" w:hAnsi="Arial" w:cs="Arial"/>
        </w:rPr>
        <w:t>.</w:t>
      </w:r>
    </w:p>
    <w:p w14:paraId="2655947E" w14:textId="77777777" w:rsidR="00B83EBA" w:rsidRPr="00366ED6" w:rsidRDefault="00B83EBA" w:rsidP="00F05FF8">
      <w:pPr>
        <w:rPr>
          <w:rFonts w:ascii="Arial" w:hAnsi="Arial"/>
          <w:b/>
        </w:rPr>
        <w:sectPr w:rsidR="00B83EBA" w:rsidRPr="00366ED6" w:rsidSect="00090316">
          <w:headerReference w:type="default" r:id="rId10"/>
          <w:pgSz w:w="12240" w:h="15840"/>
          <w:pgMar w:top="907" w:right="1440" w:bottom="990" w:left="1440" w:header="360" w:footer="444" w:gutter="0"/>
          <w:cols w:space="720"/>
          <w:docGrid w:linePitch="360"/>
        </w:sectPr>
      </w:pPr>
    </w:p>
    <w:p w14:paraId="5C27FB22" w14:textId="77777777" w:rsidR="00241FDE" w:rsidRDefault="00241FDE" w:rsidP="00F05FF8">
      <w:pPr>
        <w:rPr>
          <w:rFonts w:ascii="Arial" w:hAnsi="Arial" w:cs="Arial"/>
        </w:rPr>
      </w:pPr>
    </w:p>
    <w:p w14:paraId="04DA24B7" w14:textId="580BF175" w:rsidR="005E6F75" w:rsidRPr="00977E6F" w:rsidRDefault="00977E6F" w:rsidP="005A722C">
      <w:pPr>
        <w:pStyle w:val="ICFArial15Heading"/>
      </w:pPr>
      <w:r w:rsidRPr="005A722C">
        <w:t>Purpose</w:t>
      </w:r>
      <w:r w:rsidR="0082373D" w:rsidRPr="00977E6F">
        <w:t xml:space="preserve"> </w:t>
      </w:r>
      <w:r w:rsidR="0082373D" w:rsidRPr="00977E6F">
        <w:rPr>
          <w:color w:val="4472C4" w:themeColor="accent1"/>
        </w:rPr>
        <w:t>Required</w:t>
      </w:r>
    </w:p>
    <w:p w14:paraId="3FBF4065" w14:textId="77777777" w:rsidR="00230A4C" w:rsidRPr="00210E3D" w:rsidRDefault="00230A4C" w:rsidP="00210E3D">
      <w:pPr>
        <w:rPr>
          <w:rFonts w:ascii="Arial" w:hAnsi="Arial" w:cs="Arial"/>
        </w:rPr>
      </w:pPr>
    </w:p>
    <w:p w14:paraId="27163A36" w14:textId="12E3C083" w:rsidR="006509FD" w:rsidRPr="00210E3D" w:rsidRDefault="009E21BF" w:rsidP="00210E3D">
      <w:pPr>
        <w:rPr>
          <w:rFonts w:ascii="Arial" w:hAnsi="Arial" w:cs="Arial"/>
        </w:rPr>
      </w:pPr>
      <w:r w:rsidRPr="00210E3D">
        <w:rPr>
          <w:rFonts w:ascii="Arial" w:hAnsi="Arial" w:cs="Arial"/>
        </w:rPr>
        <w:t xml:space="preserve">The purpose of this study is </w:t>
      </w:r>
      <w:r w:rsidRPr="004719B8">
        <w:rPr>
          <w:rFonts w:ascii="Arial" w:hAnsi="Arial" w:cs="Arial"/>
          <w:color w:val="0070C0"/>
        </w:rPr>
        <w:t>fill in study-specific details in 2-3 sentences</w:t>
      </w:r>
      <w:r w:rsidRPr="004719B8">
        <w:rPr>
          <w:rFonts w:ascii="Arial" w:hAnsi="Arial" w:cs="Arial"/>
        </w:rPr>
        <w:t>.</w:t>
      </w:r>
      <w:r w:rsidR="007F45C4" w:rsidRPr="004719B8">
        <w:rPr>
          <w:rFonts w:ascii="Arial" w:hAnsi="Arial" w:cs="Arial"/>
        </w:rPr>
        <w:t xml:space="preserve"> We hope to learn </w:t>
      </w:r>
      <w:r w:rsidR="007F45C4" w:rsidRPr="004719B8">
        <w:rPr>
          <w:rFonts w:ascii="Arial" w:hAnsi="Arial" w:cs="Arial"/>
          <w:color w:val="0070C0"/>
        </w:rPr>
        <w:t>fill in the main objective.</w:t>
      </w:r>
      <w:r w:rsidR="007F45C4" w:rsidRPr="007C7260">
        <w:rPr>
          <w:rFonts w:ascii="Arial" w:hAnsi="Arial" w:cs="Arial"/>
          <w:color w:val="0070C0"/>
        </w:rPr>
        <w:t xml:space="preserve"> </w:t>
      </w:r>
      <w:r w:rsidR="007F45C4" w:rsidRPr="00210E3D">
        <w:rPr>
          <w:rFonts w:ascii="Arial" w:hAnsi="Arial" w:cs="Arial"/>
        </w:rPr>
        <w:t xml:space="preserve">You are invited as a possible participant because </w:t>
      </w:r>
      <w:r w:rsidR="007F45C4" w:rsidRPr="007C7260">
        <w:rPr>
          <w:rFonts w:ascii="Arial" w:hAnsi="Arial" w:cs="Arial"/>
          <w:color w:val="0070C0"/>
        </w:rPr>
        <w:t xml:space="preserve">list </w:t>
      </w:r>
      <w:r w:rsidR="009C51EB" w:rsidRPr="007C7260">
        <w:rPr>
          <w:rFonts w:ascii="Arial" w:hAnsi="Arial" w:cs="Arial"/>
          <w:color w:val="0070C0"/>
        </w:rPr>
        <w:t>the main qualification for participation</w:t>
      </w:r>
      <w:r w:rsidR="009C51EB" w:rsidRPr="00210E3D">
        <w:rPr>
          <w:rFonts w:ascii="Arial" w:hAnsi="Arial" w:cs="Arial"/>
        </w:rPr>
        <w:t xml:space="preserve">. About </w:t>
      </w:r>
      <w:r w:rsidR="009C51EB" w:rsidRPr="007C7260">
        <w:rPr>
          <w:rFonts w:ascii="Arial" w:hAnsi="Arial" w:cs="Arial"/>
          <w:color w:val="0070C0"/>
        </w:rPr>
        <w:t>fill in number</w:t>
      </w:r>
      <w:r w:rsidR="007F45C4" w:rsidRPr="007C7260">
        <w:rPr>
          <w:rFonts w:ascii="Arial" w:hAnsi="Arial" w:cs="Arial"/>
          <w:color w:val="0070C0"/>
        </w:rPr>
        <w:t xml:space="preserve"> </w:t>
      </w:r>
      <w:r w:rsidR="007F45C4" w:rsidRPr="00210E3D">
        <w:rPr>
          <w:rFonts w:ascii="Arial" w:hAnsi="Arial" w:cs="Arial"/>
        </w:rPr>
        <w:t>participants will take part in the study.</w:t>
      </w:r>
      <w:r w:rsidR="002233A8" w:rsidRPr="00210E3D">
        <w:rPr>
          <w:rFonts w:ascii="Arial" w:hAnsi="Arial" w:cs="Arial"/>
        </w:rPr>
        <w:t xml:space="preserve"> </w:t>
      </w:r>
      <w:r w:rsidR="00225512" w:rsidRPr="007C7260">
        <w:rPr>
          <w:rFonts w:ascii="Arial" w:hAnsi="Arial" w:cs="Arial"/>
          <w:color w:val="0070C0"/>
        </w:rPr>
        <w:t xml:space="preserve">Include if applicable, otherwise delete </w:t>
      </w:r>
      <w:r w:rsidR="002233A8" w:rsidRPr="00210E3D">
        <w:rPr>
          <w:rFonts w:ascii="Arial" w:hAnsi="Arial" w:cs="Arial"/>
        </w:rPr>
        <w:t xml:space="preserve">This research is being funded by </w:t>
      </w:r>
      <w:r w:rsidR="00CE22A5" w:rsidRPr="007C7260">
        <w:rPr>
          <w:rFonts w:ascii="Arial" w:hAnsi="Arial" w:cs="Arial"/>
          <w:color w:val="0070C0"/>
        </w:rPr>
        <w:t>i</w:t>
      </w:r>
      <w:r w:rsidR="002233A8" w:rsidRPr="007C7260">
        <w:rPr>
          <w:rFonts w:ascii="Arial" w:hAnsi="Arial" w:cs="Arial"/>
          <w:color w:val="0070C0"/>
        </w:rPr>
        <w:t>nsert name of sponsor</w:t>
      </w:r>
      <w:r w:rsidR="00225512" w:rsidRPr="007C7260">
        <w:rPr>
          <w:rFonts w:ascii="Arial" w:hAnsi="Arial" w:cs="Arial"/>
          <w:color w:val="0070C0"/>
        </w:rPr>
        <w:t xml:space="preserve">/funding </w:t>
      </w:r>
      <w:r w:rsidR="007B4F71" w:rsidRPr="007C7260">
        <w:rPr>
          <w:rFonts w:ascii="Arial" w:hAnsi="Arial" w:cs="Arial"/>
          <w:color w:val="0070C0"/>
        </w:rPr>
        <w:t>source</w:t>
      </w:r>
      <w:r w:rsidR="002233A8" w:rsidRPr="007C7260">
        <w:rPr>
          <w:rFonts w:ascii="Arial" w:hAnsi="Arial" w:cs="Arial"/>
          <w:color w:val="0070C0"/>
        </w:rPr>
        <w:t>.</w:t>
      </w:r>
    </w:p>
    <w:p w14:paraId="1AC3E317" w14:textId="77777777" w:rsidR="009C51EB" w:rsidRPr="00464A6A" w:rsidRDefault="009C51EB" w:rsidP="00C53D0A">
      <w:pPr>
        <w:rPr>
          <w:rFonts w:ascii="Arial" w:hAnsi="Arial" w:cs="Arial"/>
        </w:rPr>
      </w:pPr>
    </w:p>
    <w:p w14:paraId="67EBA90B" w14:textId="465D1810" w:rsidR="005E6F75" w:rsidRPr="007C7260" w:rsidRDefault="00977E6F" w:rsidP="005A722C">
      <w:pPr>
        <w:pStyle w:val="ICFArial15Heading"/>
        <w:rPr>
          <w:color w:val="0070C0"/>
        </w:rPr>
      </w:pPr>
      <w:r w:rsidRPr="00977E6F">
        <w:t>Procedures</w:t>
      </w:r>
      <w:r>
        <w:t xml:space="preserve"> </w:t>
      </w:r>
      <w:r w:rsidR="0082373D" w:rsidRPr="007C7260">
        <w:rPr>
          <w:color w:val="0070C0"/>
        </w:rPr>
        <w:t>Required</w:t>
      </w:r>
    </w:p>
    <w:p w14:paraId="56C0F3F8" w14:textId="77777777" w:rsidR="00230A4C" w:rsidRPr="00464A6A" w:rsidRDefault="00230A4C" w:rsidP="00B3329B">
      <w:pPr>
        <w:rPr>
          <w:rFonts w:ascii="Arial" w:hAnsi="Arial" w:cs="Arial"/>
          <w:color w:val="FF0000"/>
        </w:rPr>
      </w:pPr>
    </w:p>
    <w:p w14:paraId="435C5D4A" w14:textId="664E0391" w:rsidR="00B64F01" w:rsidRPr="007C7260" w:rsidRDefault="00B64F01" w:rsidP="00B3329B">
      <w:pPr>
        <w:rPr>
          <w:rFonts w:ascii="Arial" w:hAnsi="Arial" w:cs="Arial"/>
          <w:color w:val="0070C0"/>
        </w:rPr>
      </w:pPr>
      <w:r w:rsidRPr="007C7260">
        <w:rPr>
          <w:rFonts w:ascii="Arial" w:hAnsi="Arial" w:cs="Arial"/>
          <w:color w:val="0070C0"/>
        </w:rPr>
        <w:t xml:space="preserve">Please make sure your procedures address the following: </w:t>
      </w:r>
    </w:p>
    <w:p w14:paraId="4973C4D0" w14:textId="7C70F9AC" w:rsidR="00B64F01" w:rsidRPr="00245491" w:rsidRDefault="002070A1" w:rsidP="00C53D0A">
      <w:pPr>
        <w:pStyle w:val="ListParagraph"/>
        <w:numPr>
          <w:ilvl w:val="0"/>
          <w:numId w:val="29"/>
        </w:numPr>
        <w:spacing w:after="0"/>
        <w:rPr>
          <w:rFonts w:ascii="Arial" w:hAnsi="Arial" w:cs="Arial"/>
          <w:color w:val="4472C4" w:themeColor="accent1"/>
        </w:rPr>
      </w:pPr>
      <w:r w:rsidRPr="002070A1">
        <w:rPr>
          <w:rFonts w:ascii="Arial" w:hAnsi="Arial" w:cs="Arial"/>
          <w:b/>
          <w:bCs/>
          <w:color w:val="0070C0"/>
          <w:sz w:val="24"/>
          <w:szCs w:val="24"/>
        </w:rPr>
        <w:t>If Biomedical please address, otherwise delete.</w:t>
      </w:r>
      <w:r>
        <w:rPr>
          <w:rFonts w:ascii="Arial" w:hAnsi="Arial" w:cs="Arial"/>
          <w:b/>
          <w:bCs/>
          <w:color w:val="0070C0"/>
          <w:sz w:val="24"/>
          <w:szCs w:val="24"/>
        </w:rPr>
        <w:t xml:space="preserve"> </w:t>
      </w:r>
      <w:r w:rsidR="00300BFC" w:rsidRPr="007C7260">
        <w:rPr>
          <w:rFonts w:ascii="Arial" w:hAnsi="Arial" w:cs="Arial"/>
          <w:color w:val="0070C0"/>
          <w:sz w:val="24"/>
          <w:szCs w:val="24"/>
        </w:rPr>
        <w:t>Identify which procedures are done for standard of care</w:t>
      </w:r>
      <w:r w:rsidR="00C17F77" w:rsidRPr="007C7260">
        <w:rPr>
          <w:rFonts w:ascii="Arial" w:hAnsi="Arial" w:cs="Arial"/>
          <w:color w:val="0070C0"/>
          <w:sz w:val="24"/>
          <w:szCs w:val="24"/>
        </w:rPr>
        <w:t xml:space="preserve"> (if applicable)</w:t>
      </w:r>
      <w:r w:rsidR="00300BFC" w:rsidRPr="007C7260">
        <w:rPr>
          <w:rFonts w:ascii="Arial" w:hAnsi="Arial" w:cs="Arial"/>
          <w:color w:val="0070C0"/>
          <w:sz w:val="24"/>
          <w:szCs w:val="24"/>
        </w:rPr>
        <w:t xml:space="preserve"> and which procedures are done solely for the research.</w:t>
      </w:r>
      <w:r w:rsidR="00B64F01" w:rsidRPr="007C7260">
        <w:rPr>
          <w:rFonts w:ascii="Arial" w:hAnsi="Arial" w:cs="Arial"/>
          <w:color w:val="0070C0"/>
          <w:sz w:val="24"/>
          <w:szCs w:val="24"/>
        </w:rPr>
        <w:t xml:space="preserve"> Include the duration</w:t>
      </w:r>
      <w:r w:rsidR="002A61B3" w:rsidRPr="007C7260">
        <w:rPr>
          <w:rFonts w:ascii="Arial" w:hAnsi="Arial" w:cs="Arial"/>
          <w:color w:val="0070C0"/>
          <w:sz w:val="24"/>
          <w:szCs w:val="24"/>
        </w:rPr>
        <w:t xml:space="preserve"> of each procedure</w:t>
      </w:r>
      <w:r w:rsidR="00B64F01" w:rsidRPr="007C7260">
        <w:rPr>
          <w:rFonts w:ascii="Arial" w:hAnsi="Arial" w:cs="Arial"/>
          <w:color w:val="0070C0"/>
          <w:sz w:val="24"/>
          <w:szCs w:val="24"/>
        </w:rPr>
        <w:t>, the frequency</w:t>
      </w:r>
      <w:r w:rsidR="00B64F01" w:rsidRPr="004719B8">
        <w:rPr>
          <w:rFonts w:ascii="Arial" w:hAnsi="Arial" w:cs="Arial"/>
          <w:color w:val="0070C0"/>
          <w:sz w:val="24"/>
          <w:szCs w:val="24"/>
        </w:rPr>
        <w:t xml:space="preserve">, and the total </w:t>
      </w:r>
      <w:r w:rsidR="002A61B3" w:rsidRPr="004719B8">
        <w:rPr>
          <w:rFonts w:ascii="Arial" w:hAnsi="Arial" w:cs="Arial"/>
          <w:color w:val="0070C0"/>
          <w:sz w:val="24"/>
          <w:szCs w:val="24"/>
        </w:rPr>
        <w:t>length</w:t>
      </w:r>
      <w:r w:rsidR="00B64F01" w:rsidRPr="004719B8">
        <w:rPr>
          <w:rFonts w:ascii="Arial" w:hAnsi="Arial" w:cs="Arial"/>
          <w:color w:val="0070C0"/>
          <w:sz w:val="24"/>
          <w:szCs w:val="24"/>
        </w:rPr>
        <w:t xml:space="preserve"> of </w:t>
      </w:r>
      <w:r w:rsidR="002A61B3" w:rsidRPr="004719B8">
        <w:rPr>
          <w:rFonts w:ascii="Arial" w:hAnsi="Arial" w:cs="Arial"/>
          <w:color w:val="0070C0"/>
          <w:sz w:val="24"/>
          <w:szCs w:val="24"/>
        </w:rPr>
        <w:t xml:space="preserve">time the participants are involved </w:t>
      </w:r>
      <w:r w:rsidR="00B64F01" w:rsidRPr="004719B8">
        <w:rPr>
          <w:rFonts w:ascii="Arial" w:hAnsi="Arial" w:cs="Arial"/>
          <w:color w:val="0070C0"/>
          <w:sz w:val="24"/>
          <w:szCs w:val="24"/>
        </w:rPr>
        <w:t>in the study.</w:t>
      </w:r>
      <w:r w:rsidR="00C17F77" w:rsidRPr="004719B8">
        <w:rPr>
          <w:rFonts w:ascii="Arial" w:hAnsi="Arial" w:cs="Arial"/>
          <w:color w:val="0070C0"/>
          <w:sz w:val="24"/>
          <w:szCs w:val="24"/>
        </w:rPr>
        <w:t xml:space="preserve"> </w:t>
      </w:r>
    </w:p>
    <w:p w14:paraId="79522CBC" w14:textId="15272FDA" w:rsidR="00B64F01" w:rsidRPr="00245491" w:rsidRDefault="002070A1" w:rsidP="00C53D0A">
      <w:pPr>
        <w:pStyle w:val="ListParagraph"/>
        <w:numPr>
          <w:ilvl w:val="0"/>
          <w:numId w:val="29"/>
        </w:numPr>
        <w:spacing w:after="0"/>
        <w:rPr>
          <w:rFonts w:ascii="Arial" w:hAnsi="Arial" w:cs="Arial"/>
          <w:color w:val="4472C4" w:themeColor="accent1"/>
        </w:rPr>
      </w:pPr>
      <w:r w:rsidRPr="00C53D0A">
        <w:rPr>
          <w:rFonts w:ascii="Arial" w:hAnsi="Arial" w:cs="Arial"/>
        </w:rPr>
        <w:t xml:space="preserve">If you decide to take part, </w:t>
      </w:r>
      <w:r>
        <w:rPr>
          <w:rFonts w:ascii="Arial" w:hAnsi="Arial" w:cs="Arial"/>
        </w:rPr>
        <w:t xml:space="preserve">this is what will happen </w:t>
      </w:r>
      <w:r w:rsidR="00300BFC" w:rsidRPr="00245491">
        <w:rPr>
          <w:rFonts w:ascii="Arial" w:hAnsi="Arial" w:cs="Arial"/>
          <w:color w:val="4472C4" w:themeColor="accent1"/>
          <w:sz w:val="24"/>
          <w:szCs w:val="24"/>
        </w:rPr>
        <w:t xml:space="preserve">Describe the procedures </w:t>
      </w:r>
      <w:r w:rsidR="00B64F01" w:rsidRPr="00245491">
        <w:rPr>
          <w:rFonts w:ascii="Arial" w:hAnsi="Arial" w:cs="Arial"/>
          <w:color w:val="4472C4" w:themeColor="accent1"/>
          <w:sz w:val="24"/>
          <w:szCs w:val="24"/>
        </w:rPr>
        <w:t xml:space="preserve">in chronological order. </w:t>
      </w:r>
    </w:p>
    <w:p w14:paraId="608B2BF2" w14:textId="77777777" w:rsidR="00B64F01" w:rsidRPr="007C7260" w:rsidRDefault="00B64F01" w:rsidP="00C53D0A">
      <w:pPr>
        <w:pStyle w:val="ListParagraph"/>
        <w:numPr>
          <w:ilvl w:val="0"/>
          <w:numId w:val="29"/>
        </w:numPr>
        <w:spacing w:after="0"/>
        <w:rPr>
          <w:rFonts w:ascii="Arial" w:hAnsi="Arial" w:cs="Arial"/>
          <w:color w:val="0070C0"/>
        </w:rPr>
      </w:pPr>
      <w:r w:rsidRPr="00245491">
        <w:rPr>
          <w:rFonts w:ascii="Arial" w:hAnsi="Arial" w:cs="Arial"/>
          <w:color w:val="4472C4" w:themeColor="accent1"/>
          <w:sz w:val="24"/>
          <w:szCs w:val="24"/>
        </w:rPr>
        <w:t>If applicable, d</w:t>
      </w:r>
      <w:r w:rsidR="00300BFC" w:rsidRPr="00245491">
        <w:rPr>
          <w:rFonts w:ascii="Arial" w:hAnsi="Arial" w:cs="Arial"/>
          <w:color w:val="4472C4" w:themeColor="accent1"/>
          <w:sz w:val="24"/>
          <w:szCs w:val="24"/>
        </w:rPr>
        <w:t>escribe the participan</w:t>
      </w:r>
      <w:r w:rsidRPr="00245491">
        <w:rPr>
          <w:rFonts w:ascii="Arial" w:hAnsi="Arial" w:cs="Arial"/>
          <w:color w:val="4472C4" w:themeColor="accent1"/>
          <w:sz w:val="24"/>
          <w:szCs w:val="24"/>
        </w:rPr>
        <w:t>t’s assignment to a study group</w:t>
      </w:r>
      <w:r w:rsidRPr="007C7260">
        <w:rPr>
          <w:rFonts w:ascii="Arial" w:hAnsi="Arial" w:cs="Arial"/>
          <w:color w:val="0070C0"/>
          <w:sz w:val="24"/>
          <w:szCs w:val="24"/>
        </w:rPr>
        <w:t>. Describe randomization (“like pulling a number from a hat</w:t>
      </w:r>
      <w:r w:rsidR="003E25B3" w:rsidRPr="007C7260">
        <w:rPr>
          <w:rFonts w:ascii="Arial" w:hAnsi="Arial" w:cs="Arial"/>
          <w:color w:val="0070C0"/>
          <w:sz w:val="24"/>
          <w:szCs w:val="24"/>
        </w:rPr>
        <w:t>,</w:t>
      </w:r>
      <w:r w:rsidRPr="007C7260">
        <w:rPr>
          <w:rFonts w:ascii="Arial" w:hAnsi="Arial" w:cs="Arial"/>
          <w:color w:val="0070C0"/>
          <w:sz w:val="24"/>
          <w:szCs w:val="24"/>
        </w:rPr>
        <w:t>” “like rolling the dice</w:t>
      </w:r>
      <w:r w:rsidR="003E25B3" w:rsidRPr="007C7260">
        <w:rPr>
          <w:rFonts w:ascii="Arial" w:hAnsi="Arial" w:cs="Arial"/>
          <w:color w:val="0070C0"/>
          <w:sz w:val="24"/>
          <w:szCs w:val="24"/>
        </w:rPr>
        <w:t>,</w:t>
      </w:r>
      <w:r w:rsidRPr="007C7260">
        <w:rPr>
          <w:rFonts w:ascii="Arial" w:hAnsi="Arial" w:cs="Arial"/>
          <w:color w:val="0070C0"/>
          <w:sz w:val="24"/>
          <w:szCs w:val="24"/>
        </w:rPr>
        <w:t>” or “like flipping a coin”). Describe the participant’s chances of receiving the intervention, study drug, or device using a phrase such as “two out of three chances” rather than using a percentage. Describe double blind (“You and the investigator will not know what drug you are taking.”). Define placebo (“a pill or liquid without any study drug”).</w:t>
      </w:r>
    </w:p>
    <w:p w14:paraId="1BCF95FE" w14:textId="77777777" w:rsidR="00CA5D8F" w:rsidRPr="007C7260" w:rsidRDefault="00300BFC" w:rsidP="00C53D0A">
      <w:pPr>
        <w:pStyle w:val="ListParagraph"/>
        <w:numPr>
          <w:ilvl w:val="0"/>
          <w:numId w:val="29"/>
        </w:numPr>
        <w:spacing w:after="0"/>
        <w:rPr>
          <w:rFonts w:ascii="Arial" w:hAnsi="Arial" w:cs="Arial"/>
          <w:color w:val="0070C0"/>
        </w:rPr>
      </w:pPr>
      <w:r w:rsidRPr="007C7260">
        <w:rPr>
          <w:rFonts w:ascii="Arial" w:hAnsi="Arial" w:cs="Arial"/>
          <w:color w:val="0070C0"/>
          <w:sz w:val="24"/>
          <w:szCs w:val="24"/>
        </w:rPr>
        <w:t>State if any procedures will be conducted at the USC Clinical Trials Unit (CTU).</w:t>
      </w:r>
    </w:p>
    <w:p w14:paraId="5621C24C" w14:textId="1B63751F" w:rsidR="00B64F01" w:rsidRPr="007C7260" w:rsidRDefault="00CA5D8F" w:rsidP="00210E3D">
      <w:pPr>
        <w:numPr>
          <w:ilvl w:val="0"/>
          <w:numId w:val="29"/>
        </w:numPr>
        <w:rPr>
          <w:rFonts w:ascii="Arial" w:hAnsi="Arial" w:cs="Arial"/>
          <w:color w:val="0070C0"/>
        </w:rPr>
      </w:pPr>
      <w:r w:rsidRPr="007C7260">
        <w:rPr>
          <w:rFonts w:ascii="Arial" w:eastAsia="Calibri" w:hAnsi="Arial" w:cs="Arial"/>
          <w:color w:val="0070C0"/>
        </w:rPr>
        <w:t>If the research targets American Indian/Alaskan Native (AI/AN), Native Hawaiian Tribes/Communities and/or Indigenous communities as a subject population, the consent document must include the process and procedures to seek consent of the individual participant as well as the tribe(s) and the tribal community(</w:t>
      </w:r>
      <w:proofErr w:type="spellStart"/>
      <w:r w:rsidRPr="007C7260">
        <w:rPr>
          <w:rFonts w:ascii="Arial" w:eastAsia="Calibri" w:hAnsi="Arial" w:cs="Arial"/>
          <w:color w:val="0070C0"/>
        </w:rPr>
        <w:t>ies</w:t>
      </w:r>
      <w:proofErr w:type="spellEnd"/>
      <w:r w:rsidRPr="007C7260">
        <w:rPr>
          <w:rFonts w:ascii="Arial" w:eastAsia="Calibri" w:hAnsi="Arial" w:cs="Arial"/>
          <w:color w:val="0070C0"/>
        </w:rPr>
        <w:t>).</w:t>
      </w:r>
    </w:p>
    <w:p w14:paraId="5805D951" w14:textId="77777777" w:rsidR="00300BFC" w:rsidRPr="00C53D0A" w:rsidRDefault="00300BFC" w:rsidP="00300BFC">
      <w:pPr>
        <w:rPr>
          <w:rFonts w:ascii="Arial" w:hAnsi="Arial" w:cs="Arial"/>
        </w:rPr>
      </w:pPr>
    </w:p>
    <w:p w14:paraId="7FEF5091" w14:textId="77777777" w:rsidR="00B64F01" w:rsidRDefault="00B64F01" w:rsidP="00300BFC">
      <w:pPr>
        <w:rPr>
          <w:rFonts w:ascii="Arial" w:hAnsi="Arial" w:cs="Arial"/>
        </w:rPr>
      </w:pPr>
    </w:p>
    <w:p w14:paraId="1AF2C6D6" w14:textId="57365663" w:rsidR="00CE1147" w:rsidRPr="00366ED6" w:rsidRDefault="00F91E8A" w:rsidP="00366ED6">
      <w:pPr>
        <w:rPr>
          <w:rFonts w:ascii="Arial" w:hAnsi="Arial"/>
          <w:color w:val="FF0000"/>
        </w:rPr>
      </w:pPr>
      <w:r w:rsidRPr="002070A1">
        <w:rPr>
          <w:rFonts w:ascii="Arial" w:hAnsi="Arial" w:cs="Arial"/>
          <w:b/>
          <w:bCs/>
          <w:color w:val="0070C0"/>
        </w:rPr>
        <w:t>If Biomedical please address, otherwise delete.</w:t>
      </w:r>
      <w:r>
        <w:rPr>
          <w:rFonts w:ascii="Arial" w:hAnsi="Arial" w:cs="Arial"/>
          <w:b/>
          <w:bCs/>
          <w:color w:val="0070C0"/>
        </w:rPr>
        <w:t xml:space="preserve"> </w:t>
      </w:r>
      <w:r w:rsidR="00CE1147" w:rsidRPr="007C7260">
        <w:rPr>
          <w:rFonts w:ascii="Arial" w:hAnsi="Arial" w:cs="Arial"/>
          <w:color w:val="0070C0"/>
        </w:rPr>
        <w:t xml:space="preserve">If you are </w:t>
      </w:r>
      <w:r w:rsidR="00CE1147" w:rsidRPr="007C7260">
        <w:rPr>
          <w:rFonts w:ascii="Arial" w:hAnsi="Arial"/>
          <w:color w:val="0070C0"/>
        </w:rPr>
        <w:t>testing for any reportable diseases</w:t>
      </w:r>
      <w:r w:rsidR="00CE1147" w:rsidRPr="007C7260">
        <w:rPr>
          <w:rFonts w:ascii="Arial" w:hAnsi="Arial" w:cs="Arial"/>
          <w:color w:val="0070C0"/>
        </w:rPr>
        <w:t>, add the following, otherwise, delete.</w:t>
      </w:r>
      <w:r w:rsidR="00CE1147" w:rsidRPr="007C7260">
        <w:rPr>
          <w:rFonts w:ascii="Arial" w:hAnsi="Arial"/>
          <w:color w:val="0070C0"/>
        </w:rPr>
        <w:t xml:space="preserve"> </w:t>
      </w:r>
      <w:r w:rsidR="00CE1147" w:rsidRPr="00366ED6">
        <w:rPr>
          <w:rFonts w:ascii="Arial" w:hAnsi="Arial"/>
        </w:rPr>
        <w:t xml:space="preserve">This research requires testing for </w:t>
      </w:r>
      <w:r w:rsidR="00CE1147" w:rsidRPr="007C7260">
        <w:rPr>
          <w:rFonts w:ascii="Arial" w:hAnsi="Arial"/>
          <w:color w:val="0070C0"/>
        </w:rPr>
        <w:t xml:space="preserve">insert HIV, hepatitis, </w:t>
      </w:r>
      <w:r w:rsidR="00CE1147" w:rsidRPr="007C7260">
        <w:rPr>
          <w:rFonts w:ascii="Arial" w:hAnsi="Arial" w:cs="Arial"/>
          <w:color w:val="0070C0"/>
        </w:rPr>
        <w:t xml:space="preserve">tuberculosis, sexually transmitted diseases, </w:t>
      </w:r>
      <w:r w:rsidR="00B64455" w:rsidRPr="007C7260">
        <w:rPr>
          <w:rFonts w:ascii="Arial" w:hAnsi="Arial" w:cs="Arial"/>
          <w:color w:val="0070C0"/>
        </w:rPr>
        <w:t>etc.</w:t>
      </w:r>
      <w:r w:rsidR="00CE1147" w:rsidRPr="00366ED6">
        <w:rPr>
          <w:rFonts w:ascii="Arial" w:hAnsi="Arial"/>
        </w:rPr>
        <w:t xml:space="preserve"> If you test positive, California law requires that we report your results to the local health department. </w:t>
      </w:r>
      <w:r w:rsidR="00CE1147">
        <w:rPr>
          <w:rFonts w:ascii="Arial" w:hAnsi="Arial" w:cs="Arial"/>
        </w:rPr>
        <w:t>W</w:t>
      </w:r>
      <w:r w:rsidR="00CE1147" w:rsidRPr="00E85F24">
        <w:rPr>
          <w:rFonts w:ascii="Arial" w:hAnsi="Arial" w:cs="Arial"/>
        </w:rPr>
        <w:t>e</w:t>
      </w:r>
      <w:r w:rsidR="00CE1147" w:rsidRPr="00366ED6">
        <w:rPr>
          <w:rFonts w:ascii="Arial" w:hAnsi="Arial"/>
        </w:rPr>
        <w:t xml:space="preserve"> will refer you to a health care provider for medical care.</w:t>
      </w:r>
    </w:p>
    <w:p w14:paraId="6EC2B277" w14:textId="77777777" w:rsidR="00F81D44" w:rsidRPr="00366ED6" w:rsidRDefault="00F81D44" w:rsidP="000B0E5F">
      <w:pPr>
        <w:rPr>
          <w:rFonts w:ascii="Arial" w:hAnsi="Arial"/>
          <w:color w:val="FF0000"/>
        </w:rPr>
      </w:pPr>
    </w:p>
    <w:p w14:paraId="3E457E4F" w14:textId="312E86F0" w:rsidR="00AA4ED4" w:rsidRDefault="00F91E8A" w:rsidP="00F81D44">
      <w:pPr>
        <w:rPr>
          <w:rFonts w:ascii="Arial" w:hAnsi="Arial" w:cs="Arial"/>
        </w:rPr>
      </w:pPr>
      <w:r w:rsidRPr="002070A1">
        <w:rPr>
          <w:rFonts w:ascii="Arial" w:hAnsi="Arial" w:cs="Arial"/>
          <w:b/>
          <w:bCs/>
          <w:color w:val="0070C0"/>
        </w:rPr>
        <w:t>If Biomedical please address, otherwise delete.</w:t>
      </w:r>
      <w:r>
        <w:rPr>
          <w:rFonts w:ascii="Arial" w:hAnsi="Arial" w:cs="Arial"/>
          <w:b/>
          <w:bCs/>
          <w:color w:val="0070C0"/>
        </w:rPr>
        <w:t xml:space="preserve"> </w:t>
      </w:r>
      <w:r w:rsidR="00F81D44" w:rsidRPr="007C7260">
        <w:rPr>
          <w:rFonts w:ascii="Arial" w:hAnsi="Arial" w:cs="Arial"/>
          <w:color w:val="0070C0"/>
        </w:rPr>
        <w:t>For research involving biospecimens, in</w:t>
      </w:r>
      <w:r w:rsidR="006F4F13" w:rsidRPr="007C7260">
        <w:rPr>
          <w:rFonts w:ascii="Arial" w:hAnsi="Arial" w:cs="Arial"/>
          <w:color w:val="0070C0"/>
        </w:rPr>
        <w:t>dicat</w:t>
      </w:r>
      <w:r w:rsidR="00F81D44" w:rsidRPr="007C7260">
        <w:rPr>
          <w:rFonts w:ascii="Arial" w:hAnsi="Arial" w:cs="Arial"/>
          <w:color w:val="0070C0"/>
        </w:rPr>
        <w:t>e whether clinically relevant research results, including individual research results, will be disclosed to subjects, and if so, under what conditions</w:t>
      </w:r>
      <w:r w:rsidR="006C740F" w:rsidRPr="007C7260">
        <w:rPr>
          <w:rFonts w:ascii="Arial" w:hAnsi="Arial" w:cs="Arial"/>
          <w:color w:val="0070C0"/>
        </w:rPr>
        <w:t xml:space="preserve">, </w:t>
      </w:r>
      <w:r w:rsidR="00CA5D8F" w:rsidRPr="007C7260">
        <w:rPr>
          <w:rFonts w:ascii="Arial" w:hAnsi="Arial" w:cs="Arial"/>
          <w:color w:val="0070C0"/>
        </w:rPr>
        <w:t>otherwise delete</w:t>
      </w:r>
      <w:r w:rsidR="00A7372D" w:rsidRPr="007C7260">
        <w:rPr>
          <w:rFonts w:ascii="Arial" w:hAnsi="Arial" w:cs="Arial"/>
          <w:color w:val="0070C0"/>
        </w:rPr>
        <w:t>.</w:t>
      </w:r>
      <w:r w:rsidR="00F81D44" w:rsidRPr="007C7260">
        <w:rPr>
          <w:rFonts w:ascii="Arial" w:hAnsi="Arial" w:cs="Arial"/>
          <w:color w:val="0070C0"/>
        </w:rPr>
        <w:t xml:space="preserve">  </w:t>
      </w:r>
      <w:r w:rsidR="00F81D44" w:rsidRPr="00B31F8C">
        <w:rPr>
          <w:rFonts w:ascii="Arial" w:hAnsi="Arial" w:cs="Arial"/>
        </w:rPr>
        <w:t xml:space="preserve">Most tests done in research studies are for research </w:t>
      </w:r>
      <w:r w:rsidR="0011177F">
        <w:rPr>
          <w:rFonts w:ascii="Arial" w:hAnsi="Arial" w:cs="Arial"/>
        </w:rPr>
        <w:t xml:space="preserve">purposes only </w:t>
      </w:r>
      <w:r w:rsidR="00F81D44" w:rsidRPr="00B31F8C">
        <w:rPr>
          <w:rFonts w:ascii="Arial" w:hAnsi="Arial" w:cs="Arial"/>
        </w:rPr>
        <w:t xml:space="preserve">and have no clear meaning for health care. </w:t>
      </w:r>
    </w:p>
    <w:p w14:paraId="0B0B78F1" w14:textId="77777777" w:rsidR="00A51CBE" w:rsidRDefault="00A51CBE" w:rsidP="00F81D44">
      <w:pPr>
        <w:rPr>
          <w:rFonts w:ascii="Arial" w:hAnsi="Arial" w:cs="Arial"/>
        </w:rPr>
      </w:pPr>
    </w:p>
    <w:p w14:paraId="522B59AA" w14:textId="77777777" w:rsidR="00AA4ED4" w:rsidRDefault="00AA4ED4" w:rsidP="00F81D44">
      <w:pPr>
        <w:rPr>
          <w:rFonts w:ascii="Arial" w:hAnsi="Arial" w:cs="Arial"/>
          <w:color w:val="0070C0"/>
        </w:rPr>
      </w:pPr>
      <w:r w:rsidRPr="007C7260">
        <w:rPr>
          <w:rFonts w:ascii="Arial" w:hAnsi="Arial" w:cs="Arial"/>
          <w:color w:val="0070C0"/>
        </w:rPr>
        <w:t>Option 1:</w:t>
      </w:r>
    </w:p>
    <w:p w14:paraId="516E409E" w14:textId="77777777" w:rsidR="00977E6F" w:rsidRPr="007C7260" w:rsidRDefault="00977E6F" w:rsidP="00F81D44">
      <w:pPr>
        <w:rPr>
          <w:rFonts w:ascii="Arial" w:hAnsi="Arial" w:cs="Arial"/>
          <w:color w:val="0070C0"/>
        </w:rPr>
      </w:pPr>
    </w:p>
    <w:p w14:paraId="641BBDBA" w14:textId="77777777" w:rsidR="00AA4ED4" w:rsidRDefault="0011177F" w:rsidP="00F81D44">
      <w:pPr>
        <w:rPr>
          <w:rFonts w:ascii="Arial" w:hAnsi="Arial" w:cs="Arial"/>
        </w:rPr>
      </w:pPr>
      <w:r>
        <w:rPr>
          <w:rFonts w:ascii="Arial" w:hAnsi="Arial" w:cs="Arial"/>
        </w:rPr>
        <w:t xml:space="preserve">Because of this, you will not receive </w:t>
      </w:r>
      <w:r w:rsidR="00AA4ED4">
        <w:rPr>
          <w:rFonts w:ascii="Arial" w:hAnsi="Arial" w:cs="Arial"/>
        </w:rPr>
        <w:t>test results.</w:t>
      </w:r>
    </w:p>
    <w:p w14:paraId="174A62C9" w14:textId="77777777" w:rsidR="00A51CBE" w:rsidRDefault="00A51CBE" w:rsidP="00F81D44">
      <w:pPr>
        <w:rPr>
          <w:rFonts w:ascii="Arial" w:hAnsi="Arial" w:cs="Arial"/>
        </w:rPr>
      </w:pPr>
    </w:p>
    <w:p w14:paraId="1BBC872C" w14:textId="77777777" w:rsidR="00A51CBE" w:rsidRPr="007C7260" w:rsidRDefault="00A51CBE" w:rsidP="00F81D44">
      <w:pPr>
        <w:rPr>
          <w:rFonts w:ascii="Arial" w:hAnsi="Arial" w:cs="Arial"/>
          <w:color w:val="0070C0"/>
        </w:rPr>
      </w:pPr>
      <w:r w:rsidRPr="007C7260">
        <w:rPr>
          <w:rFonts w:ascii="Arial" w:hAnsi="Arial" w:cs="Arial"/>
          <w:color w:val="0070C0"/>
        </w:rPr>
        <w:t>-or-</w:t>
      </w:r>
    </w:p>
    <w:p w14:paraId="2A9A67C5" w14:textId="77777777" w:rsidR="00AA4ED4" w:rsidRPr="007C7260" w:rsidRDefault="00AA4ED4" w:rsidP="00F81D44">
      <w:pPr>
        <w:rPr>
          <w:rFonts w:ascii="Arial" w:hAnsi="Arial" w:cs="Arial"/>
          <w:color w:val="0070C0"/>
        </w:rPr>
      </w:pPr>
    </w:p>
    <w:p w14:paraId="008BC0AB" w14:textId="77777777" w:rsidR="00AA4ED4" w:rsidRPr="007C7260" w:rsidRDefault="00AA4ED4" w:rsidP="00F81D44">
      <w:pPr>
        <w:rPr>
          <w:rFonts w:ascii="Arial" w:hAnsi="Arial" w:cs="Arial"/>
          <w:color w:val="0070C0"/>
        </w:rPr>
      </w:pPr>
      <w:r w:rsidRPr="007C7260">
        <w:rPr>
          <w:rFonts w:ascii="Arial" w:hAnsi="Arial" w:cs="Arial"/>
          <w:color w:val="0070C0"/>
        </w:rPr>
        <w:t>Option 2:</w:t>
      </w:r>
    </w:p>
    <w:p w14:paraId="0C6B1A45" w14:textId="60FB6925" w:rsidR="00F81D44" w:rsidRPr="007C7260" w:rsidRDefault="00AA4ED4" w:rsidP="00F81D44">
      <w:pPr>
        <w:rPr>
          <w:rFonts w:ascii="Arial" w:hAnsi="Arial" w:cs="Arial"/>
          <w:color w:val="0070C0"/>
        </w:rPr>
      </w:pPr>
      <w:r>
        <w:rPr>
          <w:rFonts w:ascii="Arial" w:hAnsi="Arial" w:cs="Arial"/>
        </w:rPr>
        <w:t xml:space="preserve">Research </w:t>
      </w:r>
      <w:r w:rsidR="00235187">
        <w:rPr>
          <w:rFonts w:ascii="Arial" w:hAnsi="Arial" w:cs="Arial"/>
        </w:rPr>
        <w:t xml:space="preserve">test </w:t>
      </w:r>
      <w:r>
        <w:rPr>
          <w:rFonts w:ascii="Arial" w:hAnsi="Arial" w:cs="Arial"/>
        </w:rPr>
        <w:t>results will be provided to you under the following conditions</w:t>
      </w:r>
      <w:r w:rsidR="00A51CBE">
        <w:rPr>
          <w:rFonts w:ascii="Arial" w:hAnsi="Arial" w:cs="Arial"/>
        </w:rPr>
        <w:t>:</w:t>
      </w:r>
      <w:r>
        <w:rPr>
          <w:rFonts w:ascii="Arial" w:hAnsi="Arial" w:cs="Arial"/>
        </w:rPr>
        <w:t xml:space="preserve"> </w:t>
      </w:r>
      <w:r w:rsidRPr="007C7260">
        <w:rPr>
          <w:rFonts w:ascii="Arial" w:hAnsi="Arial" w:cs="Arial"/>
          <w:color w:val="0070C0"/>
        </w:rPr>
        <w:t>include</w:t>
      </w:r>
      <w:r w:rsidR="00F81D44" w:rsidRPr="007C7260">
        <w:rPr>
          <w:rFonts w:ascii="Arial" w:hAnsi="Arial" w:cs="Arial"/>
          <w:color w:val="0070C0"/>
        </w:rPr>
        <w:t xml:space="preserve"> </w:t>
      </w:r>
      <w:r w:rsidR="00235187" w:rsidRPr="007C7260">
        <w:rPr>
          <w:rFonts w:ascii="Arial" w:hAnsi="Arial" w:cs="Arial"/>
          <w:color w:val="0070C0"/>
        </w:rPr>
        <w:t>the conditions under which test results will be provide.</w:t>
      </w:r>
    </w:p>
    <w:p w14:paraId="03DB7AC0" w14:textId="77777777" w:rsidR="00B64F01" w:rsidRPr="007C7260" w:rsidRDefault="00B64F01" w:rsidP="00300BFC">
      <w:pPr>
        <w:rPr>
          <w:rFonts w:ascii="Arial" w:hAnsi="Arial" w:cs="Arial"/>
          <w:color w:val="0070C0"/>
        </w:rPr>
      </w:pPr>
    </w:p>
    <w:p w14:paraId="6AEBB382" w14:textId="27FDA6FB" w:rsidR="00AA0145" w:rsidRPr="00AA0145" w:rsidRDefault="00F91E8A" w:rsidP="00AA0145">
      <w:pPr>
        <w:pStyle w:val="ICFArial15Heading"/>
        <w:rPr>
          <w:color w:val="000000" w:themeColor="text1"/>
        </w:rPr>
      </w:pPr>
      <w:r w:rsidRPr="002070A1">
        <w:rPr>
          <w:color w:val="0070C0"/>
          <w:sz w:val="24"/>
        </w:rPr>
        <w:t>If Biomedical please address, otherwise delete.</w:t>
      </w:r>
      <w:r>
        <w:rPr>
          <w:color w:val="0070C0"/>
          <w:sz w:val="24"/>
        </w:rPr>
        <w:t xml:space="preserve"> </w:t>
      </w:r>
      <w:r w:rsidR="00B64F01" w:rsidRPr="00F91E8A">
        <w:t>Genetic Testing and Genetic Research Information</w:t>
      </w:r>
      <w:r w:rsidR="00B64F01" w:rsidRPr="00454E99">
        <w:rPr>
          <w:color w:val="000000" w:themeColor="text1"/>
        </w:rPr>
        <w:t>:</w:t>
      </w:r>
    </w:p>
    <w:p w14:paraId="680F3F13" w14:textId="77777777" w:rsidR="00AA0145" w:rsidRDefault="00AA0145" w:rsidP="00AA0145">
      <w:pPr>
        <w:rPr>
          <w:rFonts w:ascii="Arial" w:hAnsi="Arial" w:cs="Arial"/>
          <w:color w:val="0070C0"/>
          <w:sz w:val="28"/>
        </w:rPr>
      </w:pPr>
    </w:p>
    <w:p w14:paraId="35F043C9" w14:textId="48FBAC4C" w:rsidR="00B64F01" w:rsidRPr="00AA0145" w:rsidRDefault="00454E99" w:rsidP="00AA0145">
      <w:pPr>
        <w:rPr>
          <w:rFonts w:ascii="Arial" w:hAnsi="Arial" w:cs="Arial"/>
          <w:color w:val="4472C4" w:themeColor="accent1"/>
        </w:rPr>
      </w:pPr>
      <w:r w:rsidRPr="00AA0145">
        <w:rPr>
          <w:rFonts w:ascii="Arial" w:hAnsi="Arial" w:cs="Arial"/>
          <w:color w:val="4472C4" w:themeColor="accent1"/>
        </w:rPr>
        <w:t>Guidance for Investigators, please delete after review</w:t>
      </w:r>
      <w:r w:rsidR="00680AC8">
        <w:rPr>
          <w:rFonts w:ascii="Arial" w:hAnsi="Arial" w:cs="Arial"/>
          <w:color w:val="4472C4" w:themeColor="accent1"/>
        </w:rPr>
        <w:t>.</w:t>
      </w:r>
    </w:p>
    <w:p w14:paraId="64C6DC8D" w14:textId="77777777" w:rsidR="00454E99" w:rsidRPr="00AA0145" w:rsidRDefault="00454E99" w:rsidP="00AA0145">
      <w:pPr>
        <w:rPr>
          <w:rFonts w:ascii="Arial" w:hAnsi="Arial" w:cs="Arial"/>
          <w:color w:val="4472C4" w:themeColor="accent1"/>
        </w:rPr>
      </w:pPr>
    </w:p>
    <w:p w14:paraId="5D653BAA" w14:textId="77777777" w:rsidR="00CE1147" w:rsidRDefault="00B64F01" w:rsidP="00AA0145">
      <w:pPr>
        <w:rPr>
          <w:rFonts w:ascii="Arial" w:hAnsi="Arial" w:cs="Arial"/>
          <w:color w:val="4472C4" w:themeColor="accent1"/>
        </w:rPr>
      </w:pPr>
      <w:r w:rsidRPr="00AA0145">
        <w:rPr>
          <w:rFonts w:ascii="Arial" w:hAnsi="Arial" w:cs="Arial"/>
          <w:color w:val="4472C4" w:themeColor="accent1"/>
        </w:rPr>
        <w:t xml:space="preserve">Genetic Testing: Genetic testing requires that the genetic test have a known association with a human trait or medical condition, be performed in a Clinical Laboratory Improvement Amendments (CLIA)-certified </w:t>
      </w:r>
      <w:r w:rsidR="00265054" w:rsidRPr="00AA0145">
        <w:rPr>
          <w:rFonts w:ascii="Arial" w:hAnsi="Arial" w:cs="Arial"/>
          <w:color w:val="4472C4" w:themeColor="accent1"/>
        </w:rPr>
        <w:t>laboratory and</w:t>
      </w:r>
      <w:r w:rsidRPr="00AA0145">
        <w:rPr>
          <w:rFonts w:ascii="Arial" w:hAnsi="Arial" w:cs="Arial"/>
          <w:color w:val="4472C4" w:themeColor="accent1"/>
        </w:rPr>
        <w:t xml:space="preserve"> have the intent to release the results to participants and/or their health care providers. Furthermore, a genetic counselor should provide the results or be made available to the participant for the purpose of answering questions about the implications of the genetic testing results. All other forms of genetic testing are considered genetic research.</w:t>
      </w:r>
    </w:p>
    <w:p w14:paraId="30757C1A" w14:textId="77777777" w:rsidR="00AA0145" w:rsidRPr="00AA0145" w:rsidRDefault="00AA0145" w:rsidP="00AA0145">
      <w:pPr>
        <w:rPr>
          <w:rFonts w:ascii="Arial" w:hAnsi="Arial" w:cs="Arial"/>
          <w:color w:val="4472C4" w:themeColor="accent1"/>
        </w:rPr>
      </w:pPr>
    </w:p>
    <w:p w14:paraId="0FAECF6A" w14:textId="7A0DB387" w:rsidR="00B64F01" w:rsidRDefault="00B64F01" w:rsidP="00AA0145">
      <w:pPr>
        <w:rPr>
          <w:rFonts w:ascii="Arial" w:hAnsi="Arial" w:cs="Arial"/>
          <w:color w:val="4472C4" w:themeColor="accent1"/>
        </w:rPr>
      </w:pPr>
      <w:r w:rsidRPr="00AA0145">
        <w:rPr>
          <w:rFonts w:ascii="Arial" w:hAnsi="Arial" w:cs="Arial"/>
          <w:color w:val="4472C4" w:themeColor="accent1"/>
        </w:rPr>
        <w:t>Genetic Research: Testing of blood or tissue for genes without known associations with a human trait or medical condition is considered genetic research. Genetic testing (as outlined above) is also considered genetic research if the following criteria are met: (a) the testing is performed in a non-CLIA laboratory, and (b) there is no intent to release the results to research participants.</w:t>
      </w:r>
    </w:p>
    <w:p w14:paraId="3657C377" w14:textId="77777777" w:rsidR="00AA0145" w:rsidRPr="00AA0145" w:rsidRDefault="00AA0145" w:rsidP="00AA0145">
      <w:pPr>
        <w:rPr>
          <w:rFonts w:ascii="Arial" w:hAnsi="Arial" w:cs="Arial"/>
          <w:color w:val="4472C4" w:themeColor="accent1"/>
        </w:rPr>
      </w:pPr>
    </w:p>
    <w:p w14:paraId="3C173AB6" w14:textId="1C42AB04" w:rsidR="00CA5D8F" w:rsidRPr="00AA0145" w:rsidRDefault="00CA5D8F" w:rsidP="00AA0145">
      <w:pPr>
        <w:rPr>
          <w:rFonts w:ascii="Arial" w:hAnsi="Arial" w:cs="Arial"/>
          <w:color w:val="4472C4" w:themeColor="accent1"/>
        </w:rPr>
      </w:pPr>
      <w:r w:rsidRPr="00AA0145">
        <w:rPr>
          <w:rFonts w:ascii="Arial" w:hAnsi="Arial" w:cs="Arial"/>
          <w:color w:val="4472C4" w:themeColor="accent1"/>
        </w:rPr>
        <w:t xml:space="preserve">Large Scale Genomic Data &amp; DoD Affiliated Personnel: Studies involving large scale genomic data (LSGD) collected from DoD-affiliated personnel is subject to requirements for additional Component-level security review and will require a Certificate of </w:t>
      </w:r>
      <w:r w:rsidRPr="00AA0145">
        <w:rPr>
          <w:rFonts w:ascii="Arial" w:hAnsi="Arial" w:cs="Arial"/>
          <w:color w:val="4472C4" w:themeColor="accent1"/>
        </w:rPr>
        <w:lastRenderedPageBreak/>
        <w:t xml:space="preserve">Confidentiality from the NIH. Research cannot be conducted until </w:t>
      </w:r>
      <w:r w:rsidR="00F91E8A" w:rsidRPr="00AA0145">
        <w:rPr>
          <w:rFonts w:ascii="Arial" w:hAnsi="Arial" w:cs="Arial"/>
          <w:color w:val="4472C4" w:themeColor="accent1"/>
        </w:rPr>
        <w:t xml:space="preserve">approval from the </w:t>
      </w:r>
      <w:r w:rsidRPr="00AA0145">
        <w:rPr>
          <w:rFonts w:ascii="Arial" w:hAnsi="Arial" w:cs="Arial"/>
          <w:color w:val="4472C4" w:themeColor="accent1"/>
        </w:rPr>
        <w:t xml:space="preserve">relevant DoD office.  </w:t>
      </w:r>
    </w:p>
    <w:p w14:paraId="4057C324" w14:textId="5CC048D5" w:rsidR="00300BFC" w:rsidRPr="007C7260" w:rsidRDefault="00300BFC" w:rsidP="005419A5">
      <w:pPr>
        <w:pStyle w:val="ICFArial15Heading"/>
        <w:rPr>
          <w:color w:val="0070C0"/>
        </w:rPr>
      </w:pPr>
      <w:r w:rsidRPr="00210E3D">
        <w:t>Genetic Testing</w:t>
      </w:r>
      <w:r w:rsidR="00B46715" w:rsidRPr="00CA5D8F">
        <w:t xml:space="preserve"> </w:t>
      </w:r>
      <w:r w:rsidR="00E77B74" w:rsidRPr="007C7260">
        <w:rPr>
          <w:color w:val="0070C0"/>
        </w:rPr>
        <w:t>Delete if not applicable</w:t>
      </w:r>
      <w:r w:rsidR="00DF0EE5">
        <w:rPr>
          <w:color w:val="0070C0"/>
        </w:rPr>
        <w:t>.</w:t>
      </w:r>
    </w:p>
    <w:p w14:paraId="01E6074F" w14:textId="2A92D2C6" w:rsidR="00300BFC" w:rsidRPr="00C53D0A" w:rsidRDefault="00300BFC" w:rsidP="00300BFC">
      <w:pPr>
        <w:rPr>
          <w:rFonts w:ascii="Arial" w:hAnsi="Arial" w:cs="Arial"/>
        </w:rPr>
      </w:pPr>
      <w:r w:rsidRPr="00C53D0A">
        <w:rPr>
          <w:rFonts w:ascii="Arial" w:hAnsi="Arial" w:cs="Arial"/>
        </w:rPr>
        <w:t xml:space="preserve">You are being asked to participate in genetic testing. Your </w:t>
      </w:r>
      <w:r w:rsidRPr="007C7260">
        <w:rPr>
          <w:rFonts w:ascii="Arial" w:hAnsi="Arial" w:cs="Arial"/>
          <w:color w:val="0070C0"/>
        </w:rPr>
        <w:t xml:space="preserve">insert tissue/blood/saliva/ other </w:t>
      </w:r>
      <w:r w:rsidRPr="00C53D0A">
        <w:rPr>
          <w:rFonts w:ascii="Arial" w:hAnsi="Arial" w:cs="Arial"/>
        </w:rPr>
        <w:t xml:space="preserve">sample will be tested for </w:t>
      </w:r>
      <w:r w:rsidRPr="007C7260">
        <w:rPr>
          <w:rFonts w:ascii="Arial" w:hAnsi="Arial" w:cs="Arial"/>
          <w:color w:val="0070C0"/>
        </w:rPr>
        <w:t>insert types of tests</w:t>
      </w:r>
      <w:r w:rsidRPr="00C53D0A">
        <w:rPr>
          <w:rFonts w:ascii="Arial" w:hAnsi="Arial" w:cs="Arial"/>
        </w:rPr>
        <w:t>. You and your doctor will be given the re</w:t>
      </w:r>
      <w:r w:rsidR="00CE1147">
        <w:rPr>
          <w:rFonts w:ascii="Arial" w:hAnsi="Arial" w:cs="Arial"/>
        </w:rPr>
        <w:t xml:space="preserve">sults of this genetic testing. </w:t>
      </w:r>
      <w:r w:rsidR="00FC4E37" w:rsidRPr="00FC4E37">
        <w:rPr>
          <w:rFonts w:ascii="Arial" w:hAnsi="Arial" w:cs="Arial"/>
        </w:rPr>
        <w:t xml:space="preserve">A genetic counselor </w:t>
      </w:r>
      <w:r w:rsidR="00FC4E37">
        <w:rPr>
          <w:rFonts w:ascii="Arial" w:hAnsi="Arial" w:cs="Arial"/>
        </w:rPr>
        <w:t>may</w:t>
      </w:r>
      <w:r w:rsidRPr="00C53D0A">
        <w:rPr>
          <w:rFonts w:ascii="Arial" w:hAnsi="Arial" w:cs="Arial"/>
        </w:rPr>
        <w:t xml:space="preserve"> </w:t>
      </w:r>
      <w:r w:rsidR="00FC4E37" w:rsidRPr="00C53D0A">
        <w:rPr>
          <w:rFonts w:ascii="Arial" w:hAnsi="Arial" w:cs="Arial"/>
        </w:rPr>
        <w:t>be available</w:t>
      </w:r>
      <w:r w:rsidRPr="00C53D0A">
        <w:rPr>
          <w:rFonts w:ascii="Arial" w:hAnsi="Arial" w:cs="Arial"/>
        </w:rPr>
        <w:t xml:space="preserve"> with the results of this genetic testing.</w:t>
      </w:r>
      <w:r w:rsidR="00FC4E37">
        <w:rPr>
          <w:rFonts w:ascii="Arial" w:hAnsi="Arial" w:cs="Arial"/>
        </w:rPr>
        <w:t xml:space="preserve"> </w:t>
      </w:r>
      <w:r w:rsidR="00FC4E37" w:rsidRPr="00FC4E37">
        <w:rPr>
          <w:rFonts w:ascii="Arial" w:hAnsi="Arial" w:cs="Arial"/>
        </w:rPr>
        <w:t xml:space="preserve">You </w:t>
      </w:r>
      <w:r w:rsidR="00FC4E37">
        <w:rPr>
          <w:rFonts w:ascii="Arial" w:hAnsi="Arial" w:cs="Arial"/>
        </w:rPr>
        <w:t xml:space="preserve">and/or your health plan/insurance </w:t>
      </w:r>
      <w:r w:rsidR="00FC4E37" w:rsidRPr="00FC4E37">
        <w:rPr>
          <w:rFonts w:ascii="Arial" w:hAnsi="Arial" w:cs="Arial"/>
        </w:rPr>
        <w:t xml:space="preserve">may have to pay for </w:t>
      </w:r>
      <w:r w:rsidR="00FC4E37">
        <w:rPr>
          <w:rFonts w:ascii="Arial" w:hAnsi="Arial" w:cs="Arial"/>
        </w:rPr>
        <w:t>any additional services</w:t>
      </w:r>
      <w:r w:rsidR="00FC4E37" w:rsidRPr="00FC4E37">
        <w:rPr>
          <w:rFonts w:ascii="Arial" w:hAnsi="Arial" w:cs="Arial"/>
        </w:rPr>
        <w:t>.</w:t>
      </w:r>
    </w:p>
    <w:p w14:paraId="70B32342" w14:textId="77777777" w:rsidR="00300BFC" w:rsidRPr="00C53D0A" w:rsidRDefault="00300BFC" w:rsidP="00300BFC">
      <w:pPr>
        <w:rPr>
          <w:rFonts w:ascii="Arial" w:hAnsi="Arial" w:cs="Arial"/>
        </w:rPr>
      </w:pPr>
    </w:p>
    <w:p w14:paraId="235C98B6" w14:textId="57B6EAD2" w:rsidR="00300BFC" w:rsidRPr="00C53D0A" w:rsidRDefault="00300BFC" w:rsidP="005419A5">
      <w:pPr>
        <w:pStyle w:val="ICFArial15Heading"/>
      </w:pPr>
      <w:r w:rsidRPr="00C53D0A">
        <w:t>Genetic Research</w:t>
      </w:r>
      <w:r w:rsidR="00B46715">
        <w:t xml:space="preserve"> </w:t>
      </w:r>
      <w:r w:rsidR="00E77B74" w:rsidRPr="007C7260">
        <w:rPr>
          <w:color w:val="0070C0"/>
        </w:rPr>
        <w:t>Delete if not applicable</w:t>
      </w:r>
      <w:r w:rsidR="00DF0EE5">
        <w:rPr>
          <w:color w:val="0070C0"/>
        </w:rPr>
        <w:t>.</w:t>
      </w:r>
    </w:p>
    <w:p w14:paraId="325B40BB" w14:textId="77777777" w:rsidR="00300BFC" w:rsidRDefault="00300BFC" w:rsidP="00300BFC">
      <w:pPr>
        <w:rPr>
          <w:rFonts w:ascii="Arial" w:hAnsi="Arial" w:cs="Arial"/>
        </w:rPr>
      </w:pPr>
      <w:r w:rsidRPr="00C53D0A">
        <w:rPr>
          <w:rFonts w:ascii="Arial" w:hAnsi="Arial" w:cs="Arial"/>
        </w:rPr>
        <w:t xml:space="preserve">You are being asked to participate in genetic research. Results of this genetic research will not be used in your medical care. The results will not be given to you, the study doctor, or your personal doctor. </w:t>
      </w:r>
    </w:p>
    <w:p w14:paraId="71CF0BC4" w14:textId="77777777" w:rsidR="008A0F2A" w:rsidRDefault="008A0F2A" w:rsidP="00300BFC">
      <w:pPr>
        <w:rPr>
          <w:rFonts w:ascii="Arial" w:hAnsi="Arial" w:cs="Arial"/>
        </w:rPr>
      </w:pPr>
    </w:p>
    <w:p w14:paraId="2B333C9B" w14:textId="1F5B5328" w:rsidR="00F561E2" w:rsidRPr="007C7260" w:rsidRDefault="004238A9" w:rsidP="005419A5">
      <w:pPr>
        <w:pStyle w:val="ICFArial15Heading"/>
        <w:rPr>
          <w:color w:val="0070C0"/>
        </w:rPr>
      </w:pPr>
      <w:r w:rsidRPr="00C53D0A">
        <w:t xml:space="preserve">Whole </w:t>
      </w:r>
      <w:r w:rsidR="00A24F45" w:rsidRPr="00C53D0A">
        <w:t>Genome Sequencing</w:t>
      </w:r>
      <w:r w:rsidR="00A24F45">
        <w:t xml:space="preserve"> </w:t>
      </w:r>
      <w:r w:rsidR="00E77B74" w:rsidRPr="007C7260">
        <w:rPr>
          <w:color w:val="0070C0"/>
        </w:rPr>
        <w:t>Delete if not applicable</w:t>
      </w:r>
      <w:r w:rsidR="00DF0EE5">
        <w:rPr>
          <w:color w:val="0070C0"/>
        </w:rPr>
        <w:t>.</w:t>
      </w:r>
    </w:p>
    <w:p w14:paraId="67A8C433" w14:textId="77777777" w:rsidR="00573BD4" w:rsidRDefault="008A0F2A" w:rsidP="00300BFC">
      <w:pPr>
        <w:rPr>
          <w:rFonts w:ascii="Arial" w:hAnsi="Arial" w:cs="Arial"/>
        </w:rPr>
      </w:pPr>
      <w:r w:rsidRPr="008A0F2A">
        <w:rPr>
          <w:rFonts w:ascii="Arial" w:hAnsi="Arial" w:cs="Arial"/>
        </w:rPr>
        <w:t>The research will include whole genome sequencing (determining the order of D</w:t>
      </w:r>
      <w:r>
        <w:rPr>
          <w:rFonts w:ascii="Arial" w:hAnsi="Arial" w:cs="Arial"/>
        </w:rPr>
        <w:t>NA building blocks)</w:t>
      </w:r>
      <w:r w:rsidRPr="008A0F2A">
        <w:rPr>
          <w:rFonts w:ascii="Arial" w:hAnsi="Arial" w:cs="Arial"/>
        </w:rPr>
        <w:t xml:space="preserve"> in your genetic code.</w:t>
      </w:r>
    </w:p>
    <w:p w14:paraId="507BB3B7" w14:textId="77777777" w:rsidR="00573BD4" w:rsidRDefault="00573BD4" w:rsidP="00300BFC">
      <w:pPr>
        <w:rPr>
          <w:rFonts w:ascii="Arial" w:hAnsi="Arial" w:cs="Arial"/>
        </w:rPr>
      </w:pPr>
    </w:p>
    <w:p w14:paraId="34AA4F7E" w14:textId="77777777" w:rsidR="008A0F2A" w:rsidRDefault="00573BD4" w:rsidP="00300BFC">
      <w:pPr>
        <w:rPr>
          <w:rFonts w:ascii="Arial" w:hAnsi="Arial" w:cs="Arial"/>
        </w:rPr>
      </w:pPr>
      <w:r w:rsidRPr="00937812">
        <w:rPr>
          <w:rFonts w:ascii="Arial" w:hAnsi="Arial" w:cs="Arial"/>
        </w:rPr>
        <w:t>Whole genome sequencing is the</w:t>
      </w:r>
      <w:r w:rsidRPr="00573BD4">
        <w:rPr>
          <w:rFonts w:ascii="Arial" w:hAnsi="Arial" w:cs="Arial"/>
        </w:rPr>
        <w:t xml:space="preserve"> mapping out of a person's unique </w:t>
      </w:r>
      <w:r w:rsidRPr="00937812">
        <w:rPr>
          <w:rFonts w:ascii="Arial" w:hAnsi="Arial" w:cs="Arial"/>
        </w:rPr>
        <w:t>DNA.</w:t>
      </w:r>
      <w:r w:rsidRPr="00573BD4">
        <w:rPr>
          <w:rFonts w:ascii="Arial" w:hAnsi="Arial" w:cs="Arial"/>
        </w:rPr>
        <w:t xml:space="preserve"> Your </w:t>
      </w:r>
      <w:r w:rsidRPr="00937812">
        <w:rPr>
          <w:rFonts w:ascii="Arial" w:hAnsi="Arial" w:cs="Arial"/>
        </w:rPr>
        <w:t>genome is the</w:t>
      </w:r>
      <w:r w:rsidRPr="00573BD4">
        <w:rPr>
          <w:rFonts w:ascii="Arial" w:hAnsi="Arial" w:cs="Arial"/>
        </w:rPr>
        <w:t xml:space="preserve"> unique blueprint for your body. Sometimes, because of new or inherited </w:t>
      </w:r>
      <w:r w:rsidRPr="00937812">
        <w:rPr>
          <w:rFonts w:ascii="Arial" w:hAnsi="Arial" w:cs="Arial"/>
        </w:rPr>
        <w:t xml:space="preserve">genetic mutations, your genes can </w:t>
      </w:r>
      <w:r w:rsidRPr="00573BD4">
        <w:rPr>
          <w:rFonts w:ascii="Arial" w:hAnsi="Arial" w:cs="Arial"/>
        </w:rPr>
        <w:t>cause a disease or increase your risk for disease.</w:t>
      </w:r>
    </w:p>
    <w:p w14:paraId="04B870B7" w14:textId="77777777" w:rsidR="00AA185A" w:rsidRDefault="00AA185A" w:rsidP="00AA185A">
      <w:pPr>
        <w:rPr>
          <w:rFonts w:ascii="Arial" w:hAnsi="Arial" w:cs="Arial"/>
        </w:rPr>
      </w:pPr>
    </w:p>
    <w:p w14:paraId="0C4D19DC" w14:textId="491C6FD8" w:rsidR="00454E99" w:rsidRPr="007C7260" w:rsidRDefault="00454E99" w:rsidP="00454E99">
      <w:pPr>
        <w:pStyle w:val="ICFArial15Heading"/>
        <w:rPr>
          <w:color w:val="0070C0"/>
        </w:rPr>
      </w:pPr>
      <w:r w:rsidRPr="00464A6A">
        <w:t xml:space="preserve">Genetic Testing </w:t>
      </w:r>
      <w:r w:rsidRPr="007C7260">
        <w:rPr>
          <w:color w:val="0070C0"/>
        </w:rPr>
        <w:t>Delete if not applicable.</w:t>
      </w:r>
    </w:p>
    <w:p w14:paraId="04E5CD97" w14:textId="3F5494CE" w:rsidR="00454E99" w:rsidRPr="00464A6A" w:rsidRDefault="00454E99" w:rsidP="00454E99">
      <w:pPr>
        <w:rPr>
          <w:rFonts w:ascii="Arial" w:hAnsi="Arial" w:cs="Arial"/>
        </w:rPr>
      </w:pPr>
      <w:r w:rsidRPr="00464A6A">
        <w:rPr>
          <w:rFonts w:ascii="Arial" w:hAnsi="Arial" w:cs="Arial"/>
        </w:rPr>
        <w:t xml:space="preserve">A federal law, called the </w:t>
      </w:r>
      <w:hyperlink r:id="rId11" w:history="1">
        <w:r w:rsidRPr="00B66007">
          <w:rPr>
            <w:rStyle w:val="Hyperlink"/>
            <w:rFonts w:ascii="Arial" w:hAnsi="Arial" w:cs="Arial"/>
          </w:rPr>
          <w:t>Genetic Information Nondiscrimination Act (GINA) 2008</w:t>
        </w:r>
      </w:hyperlink>
      <w:r w:rsidRPr="00464A6A">
        <w:rPr>
          <w:rFonts w:ascii="Arial" w:hAnsi="Arial" w:cs="Arial"/>
        </w:rPr>
        <w:t>, protects people from genetic discrimination in health insurance and employment.  Genetic discrimination is the misuse of genetic information.</w:t>
      </w:r>
    </w:p>
    <w:p w14:paraId="7F0CC3F6" w14:textId="77777777" w:rsidR="00454E99" w:rsidRPr="00464A6A" w:rsidRDefault="00454E99" w:rsidP="00454E99">
      <w:pPr>
        <w:rPr>
          <w:rFonts w:ascii="Arial" w:hAnsi="Arial" w:cs="Arial"/>
        </w:rPr>
      </w:pPr>
    </w:p>
    <w:p w14:paraId="27C6B7B8" w14:textId="77777777" w:rsidR="00454E99" w:rsidRPr="00464A6A" w:rsidRDefault="00454E99" w:rsidP="00454E99">
      <w:pPr>
        <w:rPr>
          <w:rFonts w:ascii="Arial" w:hAnsi="Arial" w:cs="Arial"/>
        </w:rPr>
      </w:pPr>
      <w:r w:rsidRPr="00464A6A">
        <w:rPr>
          <w:rFonts w:ascii="Arial" w:hAnsi="Arial" w:cs="Arial"/>
        </w:rPr>
        <w:t xml:space="preserve">It is against the law for health insurers to request, require, or use </w:t>
      </w:r>
      <w:proofErr w:type="gramStart"/>
      <w:r w:rsidRPr="00464A6A">
        <w:rPr>
          <w:rFonts w:ascii="Arial" w:hAnsi="Arial" w:cs="Arial"/>
        </w:rPr>
        <w:t>genetic</w:t>
      </w:r>
      <w:proofErr w:type="gramEnd"/>
    </w:p>
    <w:p w14:paraId="0D82D15C" w14:textId="77777777" w:rsidR="00454E99" w:rsidRPr="00464A6A" w:rsidRDefault="00454E99" w:rsidP="00454E99">
      <w:pPr>
        <w:rPr>
          <w:rFonts w:ascii="Arial" w:hAnsi="Arial" w:cs="Arial"/>
        </w:rPr>
      </w:pPr>
      <w:r w:rsidRPr="00464A6A">
        <w:rPr>
          <w:rFonts w:ascii="Arial" w:hAnsi="Arial" w:cs="Arial"/>
        </w:rPr>
        <w:t>information to make decisions about your eligibility for health insurance or your health insurance premium.</w:t>
      </w:r>
    </w:p>
    <w:p w14:paraId="6EA65CC8" w14:textId="77777777" w:rsidR="00454E99" w:rsidRPr="00464A6A" w:rsidRDefault="00454E99" w:rsidP="00454E99">
      <w:pPr>
        <w:rPr>
          <w:rFonts w:ascii="Arial" w:hAnsi="Arial" w:cs="Arial"/>
        </w:rPr>
      </w:pPr>
    </w:p>
    <w:p w14:paraId="7F4264DB" w14:textId="77777777" w:rsidR="00454E99" w:rsidRPr="00464A6A" w:rsidRDefault="00454E99" w:rsidP="00454E99">
      <w:pPr>
        <w:rPr>
          <w:rFonts w:ascii="Arial" w:hAnsi="Arial" w:cs="Arial"/>
        </w:rPr>
      </w:pPr>
      <w:r w:rsidRPr="00464A6A">
        <w:rPr>
          <w:rFonts w:ascii="Arial" w:hAnsi="Arial" w:cs="Arial"/>
        </w:rPr>
        <w:t>It is against the law for employers to use genetic information to make decisions about hiring, firing, promotion or pay; or to limit, segregate classify or otherwise mistreat an employee.  It is also illegal for an employer to request, require, or purchase genetic information.</w:t>
      </w:r>
    </w:p>
    <w:p w14:paraId="31241DAB" w14:textId="77777777" w:rsidR="00454E99" w:rsidRPr="00464A6A" w:rsidRDefault="00454E99" w:rsidP="00454E99">
      <w:pPr>
        <w:rPr>
          <w:rFonts w:ascii="Arial" w:hAnsi="Arial" w:cs="Arial"/>
        </w:rPr>
      </w:pPr>
    </w:p>
    <w:p w14:paraId="5193098E" w14:textId="77777777" w:rsidR="00454E99" w:rsidRPr="00464A6A" w:rsidRDefault="00454E99" w:rsidP="00454E99">
      <w:pPr>
        <w:rPr>
          <w:rFonts w:ascii="Arial" w:hAnsi="Arial" w:cs="Arial"/>
        </w:rPr>
      </w:pPr>
      <w:r w:rsidRPr="00464A6A">
        <w:rPr>
          <w:rFonts w:ascii="Arial" w:hAnsi="Arial" w:cs="Arial"/>
        </w:rPr>
        <w:t>Sometimes health insurers need genetic information to make decisions about</w:t>
      </w:r>
    </w:p>
    <w:p w14:paraId="10E25DA9" w14:textId="77777777" w:rsidR="00454E99" w:rsidRPr="00464A6A" w:rsidRDefault="00454E99" w:rsidP="00454E99">
      <w:pPr>
        <w:rPr>
          <w:rFonts w:ascii="Arial" w:hAnsi="Arial" w:cs="Arial"/>
        </w:rPr>
      </w:pPr>
      <w:r w:rsidRPr="00464A6A">
        <w:rPr>
          <w:rFonts w:ascii="Arial" w:hAnsi="Arial" w:cs="Arial"/>
        </w:rPr>
        <w:t>paying for certain tests or treatments. It is legal for them to ask for this information.</w:t>
      </w:r>
    </w:p>
    <w:p w14:paraId="572FE466" w14:textId="77777777" w:rsidR="00454E99" w:rsidRPr="00464A6A" w:rsidRDefault="00454E99" w:rsidP="00454E99">
      <w:pPr>
        <w:rPr>
          <w:rFonts w:ascii="Arial" w:hAnsi="Arial" w:cs="Arial"/>
        </w:rPr>
      </w:pPr>
      <w:r w:rsidRPr="00464A6A">
        <w:rPr>
          <w:rFonts w:ascii="Arial" w:hAnsi="Arial" w:cs="Arial"/>
        </w:rPr>
        <w:t>However, once they have it, they cannot use it to discriminate against you in the</w:t>
      </w:r>
    </w:p>
    <w:p w14:paraId="68114427" w14:textId="29C37816" w:rsidR="00454E99" w:rsidRDefault="00454E99" w:rsidP="00AA185A">
      <w:pPr>
        <w:rPr>
          <w:rFonts w:ascii="Arial" w:hAnsi="Arial" w:cs="Arial"/>
        </w:rPr>
      </w:pPr>
      <w:r w:rsidRPr="00464A6A">
        <w:rPr>
          <w:rFonts w:ascii="Arial" w:hAnsi="Arial" w:cs="Arial"/>
        </w:rPr>
        <w:t>ways described above.</w:t>
      </w:r>
    </w:p>
    <w:p w14:paraId="6BCC00F1" w14:textId="77777777" w:rsidR="00454E99" w:rsidRDefault="00454E99" w:rsidP="00AA185A">
      <w:pPr>
        <w:rPr>
          <w:rFonts w:ascii="Arial" w:hAnsi="Arial" w:cs="Arial"/>
        </w:rPr>
      </w:pPr>
    </w:p>
    <w:p w14:paraId="3505970E" w14:textId="62FB9E30" w:rsidR="00454E99" w:rsidRDefault="00454E99" w:rsidP="00454E99">
      <w:pPr>
        <w:pStyle w:val="ICFArial15Heading"/>
      </w:pPr>
      <w:r>
        <w:lastRenderedPageBreak/>
        <w:t>MRI</w:t>
      </w:r>
      <w:r w:rsidR="00066710">
        <w:t xml:space="preserve"> </w:t>
      </w:r>
      <w:r w:rsidR="00127390" w:rsidRPr="005A722C">
        <w:rPr>
          <w:color w:val="4472C4" w:themeColor="accent1"/>
        </w:rPr>
        <w:t>Delete if not applicable.</w:t>
      </w:r>
    </w:p>
    <w:p w14:paraId="32AF5DB8" w14:textId="69F086C7" w:rsidR="00454E99" w:rsidRDefault="00454E99" w:rsidP="00454E99">
      <w:pPr>
        <w:rPr>
          <w:rFonts w:ascii="Arial" w:hAnsi="Arial" w:cs="Arial"/>
          <w:color w:val="0070C0"/>
          <w:sz w:val="28"/>
        </w:rPr>
      </w:pPr>
      <w:r>
        <w:rPr>
          <w:rFonts w:ascii="Arial" w:hAnsi="Arial" w:cs="Arial"/>
          <w:color w:val="0070C0"/>
          <w:sz w:val="28"/>
        </w:rPr>
        <w:t>Guidance for Investigators, please</w:t>
      </w:r>
      <w:r w:rsidR="00066710">
        <w:rPr>
          <w:rFonts w:ascii="Arial" w:hAnsi="Arial" w:cs="Arial"/>
          <w:color w:val="0070C0"/>
          <w:sz w:val="28"/>
        </w:rPr>
        <w:t xml:space="preserve"> review all options, and</w:t>
      </w:r>
      <w:r>
        <w:rPr>
          <w:rFonts w:ascii="Arial" w:hAnsi="Arial" w:cs="Arial"/>
          <w:color w:val="0070C0"/>
          <w:sz w:val="28"/>
        </w:rPr>
        <w:t xml:space="preserve"> choose the appropriate selection.</w:t>
      </w:r>
    </w:p>
    <w:p w14:paraId="10E4C03B" w14:textId="77777777" w:rsidR="00454E99" w:rsidRPr="00454E99" w:rsidRDefault="00454E99" w:rsidP="00454E99"/>
    <w:p w14:paraId="0584C3A1" w14:textId="4B6F7D59" w:rsidR="00E77B74" w:rsidRDefault="00AA185A" w:rsidP="003A45FE">
      <w:pPr>
        <w:pStyle w:val="ICFArial15Heading"/>
      </w:pPr>
      <w:r w:rsidRPr="00C53D0A">
        <w:t xml:space="preserve">fMRI at </w:t>
      </w:r>
      <w:r w:rsidRPr="003A45FE">
        <w:t>Dornsife</w:t>
      </w:r>
      <w:r w:rsidR="00BB0522">
        <w:t xml:space="preserve"> </w:t>
      </w:r>
      <w:bookmarkStart w:id="0" w:name="_Hlk70430634"/>
      <w:r w:rsidR="00E77B74" w:rsidRPr="005A722C">
        <w:rPr>
          <w:color w:val="4472C4" w:themeColor="accent1"/>
        </w:rPr>
        <w:t>Delete if not applicable.</w:t>
      </w:r>
    </w:p>
    <w:bookmarkEnd w:id="0"/>
    <w:p w14:paraId="32C8CB16" w14:textId="340BF9E2" w:rsidR="00AA185A" w:rsidRPr="00C53D0A" w:rsidRDefault="00AA185A" w:rsidP="00AA185A">
      <w:pPr>
        <w:rPr>
          <w:rFonts w:ascii="Arial" w:hAnsi="Arial" w:cs="Arial"/>
          <w:b/>
        </w:rPr>
      </w:pPr>
      <w:r w:rsidRPr="00AA185A">
        <w:rPr>
          <w:rFonts w:ascii="Arial" w:hAnsi="Arial" w:cs="Arial"/>
        </w:rPr>
        <w:t xml:space="preserve">You have agreed to be a research subject in a study by </w:t>
      </w:r>
      <w:r w:rsidRPr="007C7260">
        <w:rPr>
          <w:rFonts w:ascii="Arial" w:hAnsi="Arial" w:cs="Arial"/>
          <w:color w:val="0070C0"/>
        </w:rPr>
        <w:t xml:space="preserve">name of </w:t>
      </w:r>
      <w:r w:rsidR="00C41702" w:rsidRPr="007C7260">
        <w:rPr>
          <w:rFonts w:ascii="Arial" w:hAnsi="Arial" w:cs="Arial"/>
          <w:color w:val="0070C0"/>
        </w:rPr>
        <w:t>p</w:t>
      </w:r>
      <w:r w:rsidRPr="007C7260">
        <w:rPr>
          <w:rFonts w:ascii="Arial" w:hAnsi="Arial" w:cs="Arial"/>
          <w:color w:val="0070C0"/>
        </w:rPr>
        <w:t xml:space="preserve">rincipal </w:t>
      </w:r>
      <w:r w:rsidR="00C41702" w:rsidRPr="007C7260">
        <w:rPr>
          <w:rFonts w:ascii="Arial" w:hAnsi="Arial" w:cs="Arial"/>
          <w:color w:val="0070C0"/>
        </w:rPr>
        <w:t>i</w:t>
      </w:r>
      <w:r w:rsidRPr="007C7260">
        <w:rPr>
          <w:rFonts w:ascii="Arial" w:hAnsi="Arial" w:cs="Arial"/>
          <w:color w:val="0070C0"/>
        </w:rPr>
        <w:t xml:space="preserve">nvestigator </w:t>
      </w:r>
      <w:r w:rsidRPr="00AA185A">
        <w:rPr>
          <w:rFonts w:ascii="Arial" w:hAnsi="Arial" w:cs="Arial"/>
        </w:rPr>
        <w:t>for which a Magnetic Resonance Imaging (MRI) scan is going to be performed.</w:t>
      </w:r>
    </w:p>
    <w:p w14:paraId="5C23E415" w14:textId="77777777" w:rsidR="00AA185A" w:rsidRPr="00AA185A" w:rsidRDefault="00AA185A" w:rsidP="00AA185A">
      <w:pPr>
        <w:rPr>
          <w:rFonts w:ascii="Arial" w:hAnsi="Arial" w:cs="Arial"/>
        </w:rPr>
      </w:pPr>
    </w:p>
    <w:p w14:paraId="67F1D258" w14:textId="77777777" w:rsidR="00AA185A" w:rsidRPr="00AA185A" w:rsidRDefault="00AA185A" w:rsidP="00AA185A">
      <w:pPr>
        <w:rPr>
          <w:rFonts w:ascii="Arial" w:hAnsi="Arial" w:cs="Arial"/>
        </w:rPr>
      </w:pPr>
      <w:r w:rsidRPr="00AA185A">
        <w:rPr>
          <w:rFonts w:ascii="Arial" w:hAnsi="Arial" w:cs="Arial"/>
        </w:rPr>
        <w:t>Because the Dornsife Cognitive Neuroimaging Center is a research unit, not a clinical/diagnostic MRI center, the MRI scans obtained at the Dornsife Cognitive Neuroimaging Center are not meant to provide clinical/diagnostic information. Most scans performed in normal human subjects are without abnormalities. However, on occasion, though rarely, something abnormal may be pre</w:t>
      </w:r>
      <w:r w:rsidR="001D34C1">
        <w:rPr>
          <w:rFonts w:ascii="Arial" w:hAnsi="Arial" w:cs="Arial"/>
        </w:rPr>
        <w:t xml:space="preserve">sent, what is called incidental </w:t>
      </w:r>
      <w:r w:rsidRPr="00AA185A">
        <w:rPr>
          <w:rFonts w:ascii="Arial" w:hAnsi="Arial" w:cs="Arial"/>
        </w:rPr>
        <w:t>findings.</w:t>
      </w:r>
    </w:p>
    <w:p w14:paraId="431F5635" w14:textId="77777777" w:rsidR="00AA185A" w:rsidRPr="00366ED6" w:rsidRDefault="00AA185A" w:rsidP="00366ED6">
      <w:pPr>
        <w:rPr>
          <w:rFonts w:ascii="Arial" w:hAnsi="Arial"/>
        </w:rPr>
      </w:pPr>
    </w:p>
    <w:p w14:paraId="243AF9BC" w14:textId="77777777" w:rsidR="00AA185A" w:rsidRPr="00AA185A" w:rsidRDefault="00AA185A" w:rsidP="00AA185A">
      <w:pPr>
        <w:rPr>
          <w:rFonts w:ascii="Arial" w:hAnsi="Arial" w:cs="Arial"/>
        </w:rPr>
      </w:pPr>
      <w:r w:rsidRPr="00366ED6">
        <w:rPr>
          <w:rFonts w:ascii="Arial" w:hAnsi="Arial"/>
        </w:rPr>
        <w:t>You</w:t>
      </w:r>
      <w:r w:rsidR="00366ED6">
        <w:rPr>
          <w:b/>
          <w:bCs/>
        </w:rPr>
        <w:t xml:space="preserve"> </w:t>
      </w:r>
      <w:r w:rsidRPr="00AA185A">
        <w:rPr>
          <w:rFonts w:ascii="Arial" w:hAnsi="Arial" w:cs="Arial"/>
        </w:rPr>
        <w:t>have been informed that, because the Dornsife Cognitive Neuroimaging Center is not a clinical/diagnostic center, the DNI has no neuroradiologist staff members (medical doctors who can comment on MRI scans), and therefore we cannot tell if your scan shows or does not show any abnormality. But, because detecting and investigating such potential abnormalities may be relevant to your health, you were told that the Dornsife Cognitive Neuroimaging Center established a partnership with Children’s Hospital Los Angeles Medical Group, Inc., where a neuroradiologist (Dr. Marvin Nelson or one of his colleagues) will review the structural scans that are part of the research scans obtained at the Dornsife Cognitive Neuroimaging Center. If they detect any image that suggests an abnormality, they will contact you or a physician of your choice, to inform about the findings and suggest further evaluation if needed.</w:t>
      </w:r>
    </w:p>
    <w:p w14:paraId="058B69E8" w14:textId="77777777" w:rsidR="00AA185A" w:rsidRPr="00AA185A" w:rsidRDefault="00AA185A" w:rsidP="00AA185A">
      <w:pPr>
        <w:rPr>
          <w:rFonts w:ascii="Arial" w:hAnsi="Arial" w:cs="Arial"/>
        </w:rPr>
      </w:pPr>
    </w:p>
    <w:p w14:paraId="506A9D22" w14:textId="77777777" w:rsidR="00AA185A" w:rsidRDefault="00AA185A" w:rsidP="00AA185A">
      <w:pPr>
        <w:rPr>
          <w:rFonts w:ascii="Arial" w:hAnsi="Arial" w:cs="Arial"/>
        </w:rPr>
      </w:pPr>
      <w:r w:rsidRPr="00AA185A">
        <w:rPr>
          <w:rFonts w:ascii="Arial" w:hAnsi="Arial" w:cs="Arial"/>
        </w:rPr>
        <w:t xml:space="preserve">Your identity, along with your physician’s identity, will only be disclosed to Dr. Nelson should he need to contact you. However, should an incidental finding be detected that potentially may make you ineligible for brain studies, your name will be kept on a roster maintained confidentially at the DNI. If you elect to volunteer for another study, the researcher may ask the DNI if your name is on that list </w:t>
      </w:r>
      <w:r w:rsidR="00BB0522" w:rsidRPr="00C53D0A">
        <w:rPr>
          <w:rFonts w:ascii="Arial" w:hAnsi="Arial" w:cs="Arial"/>
        </w:rPr>
        <w:t>(</w:t>
      </w:r>
      <w:r w:rsidRPr="00BB0522">
        <w:rPr>
          <w:rFonts w:ascii="Arial" w:hAnsi="Arial" w:cs="Arial"/>
        </w:rPr>
        <w:t>the researcher has no direct access to the list</w:t>
      </w:r>
      <w:r w:rsidR="00BB0522" w:rsidRPr="00C53D0A">
        <w:rPr>
          <w:rFonts w:ascii="Arial" w:hAnsi="Arial" w:cs="Arial"/>
        </w:rPr>
        <w:t>)</w:t>
      </w:r>
      <w:r w:rsidRPr="00AA185A">
        <w:rPr>
          <w:rFonts w:ascii="Arial" w:hAnsi="Arial" w:cs="Arial"/>
        </w:rPr>
        <w:t>. The researcher will simply be told if your name is on the list. No further information will be disclosed.</w:t>
      </w:r>
    </w:p>
    <w:p w14:paraId="251AEF81" w14:textId="77777777" w:rsidR="00235187" w:rsidRDefault="00235187" w:rsidP="00AA185A">
      <w:pPr>
        <w:rPr>
          <w:rFonts w:ascii="Arial" w:hAnsi="Arial" w:cs="Arial"/>
        </w:rPr>
      </w:pPr>
    </w:p>
    <w:p w14:paraId="26742808" w14:textId="4A7E3482" w:rsidR="00E77B74" w:rsidRPr="007C7260" w:rsidRDefault="00235187" w:rsidP="003A45FE">
      <w:pPr>
        <w:pStyle w:val="ICFArial15Heading"/>
        <w:rPr>
          <w:color w:val="0070C0"/>
        </w:rPr>
      </w:pPr>
      <w:r w:rsidRPr="00235187">
        <w:t xml:space="preserve">MRI at </w:t>
      </w:r>
      <w:r w:rsidR="005E3564">
        <w:t xml:space="preserve">USC Dynamic Imaging </w:t>
      </w:r>
      <w:r w:rsidR="005E3564" w:rsidRPr="003A45FE">
        <w:t>Science</w:t>
      </w:r>
      <w:r w:rsidR="005E3564">
        <w:t xml:space="preserve"> Center (DISC)</w:t>
      </w:r>
      <w:r w:rsidRPr="00235187">
        <w:t xml:space="preserve"> </w:t>
      </w:r>
      <w:r w:rsidR="00E77B74" w:rsidRPr="007C7260">
        <w:rPr>
          <w:color w:val="0070C0"/>
        </w:rPr>
        <w:t>Delete if not applicable.</w:t>
      </w:r>
    </w:p>
    <w:p w14:paraId="0F1D6C68" w14:textId="77777777" w:rsidR="00E458FC" w:rsidRPr="00CF7EB5" w:rsidRDefault="00E458FC" w:rsidP="00E458FC">
      <w:pPr>
        <w:rPr>
          <w:rFonts w:ascii="Arial" w:hAnsi="Arial" w:cs="Arial"/>
        </w:rPr>
      </w:pPr>
      <w:r w:rsidRPr="00CF7EB5">
        <w:rPr>
          <w:rFonts w:ascii="Arial" w:hAnsi="Arial" w:cs="Arial"/>
        </w:rPr>
        <w:t xml:space="preserve">The USC </w:t>
      </w:r>
      <w:r>
        <w:rPr>
          <w:rFonts w:ascii="Arial" w:hAnsi="Arial" w:cs="Arial"/>
        </w:rPr>
        <w:t>Dynamic Imaging Science Center</w:t>
      </w:r>
      <w:r w:rsidRPr="00CF7EB5">
        <w:rPr>
          <w:rFonts w:ascii="Arial" w:hAnsi="Arial" w:cs="Arial"/>
        </w:rPr>
        <w:t xml:space="preserve"> (</w:t>
      </w:r>
      <w:r>
        <w:rPr>
          <w:rFonts w:ascii="Arial" w:hAnsi="Arial" w:cs="Arial"/>
        </w:rPr>
        <w:t>DISC</w:t>
      </w:r>
      <w:r w:rsidRPr="00CF7EB5">
        <w:rPr>
          <w:rFonts w:ascii="Arial" w:hAnsi="Arial" w:cs="Arial"/>
        </w:rPr>
        <w:t>) is a research unit, not a clinical</w:t>
      </w:r>
      <w:r>
        <w:rPr>
          <w:rFonts w:ascii="Arial" w:hAnsi="Arial" w:cs="Arial"/>
        </w:rPr>
        <w:t xml:space="preserve"> or </w:t>
      </w:r>
      <w:r w:rsidRPr="00CF7EB5">
        <w:rPr>
          <w:rFonts w:ascii="Arial" w:hAnsi="Arial" w:cs="Arial"/>
        </w:rPr>
        <w:t xml:space="preserve">diagnostic Magnetic Resonance Imaging </w:t>
      </w:r>
      <w:r>
        <w:rPr>
          <w:rFonts w:ascii="Arial" w:hAnsi="Arial" w:cs="Arial"/>
        </w:rPr>
        <w:t>(</w:t>
      </w:r>
      <w:r w:rsidRPr="00CF7EB5">
        <w:rPr>
          <w:rFonts w:ascii="Arial" w:hAnsi="Arial" w:cs="Arial"/>
        </w:rPr>
        <w:t>MRI</w:t>
      </w:r>
      <w:r>
        <w:rPr>
          <w:rFonts w:ascii="Arial" w:hAnsi="Arial" w:cs="Arial"/>
        </w:rPr>
        <w:t>)</w:t>
      </w:r>
      <w:r w:rsidRPr="00CF7EB5">
        <w:rPr>
          <w:rFonts w:ascii="Arial" w:hAnsi="Arial" w:cs="Arial"/>
        </w:rPr>
        <w:t xml:space="preserve"> center. </w:t>
      </w:r>
      <w:r>
        <w:rPr>
          <w:rFonts w:ascii="Arial" w:hAnsi="Arial" w:cs="Arial"/>
        </w:rPr>
        <w:t xml:space="preserve"> </w:t>
      </w:r>
      <w:r w:rsidRPr="00CF7EB5">
        <w:rPr>
          <w:rFonts w:ascii="Arial" w:hAnsi="Arial" w:cs="Arial"/>
        </w:rPr>
        <w:t xml:space="preserve">The MRI scans obtained at </w:t>
      </w:r>
      <w:r>
        <w:rPr>
          <w:rFonts w:ascii="Arial" w:hAnsi="Arial" w:cs="Arial"/>
        </w:rPr>
        <w:t>DISC</w:t>
      </w:r>
      <w:r w:rsidRPr="00CF7EB5">
        <w:rPr>
          <w:rFonts w:ascii="Arial" w:hAnsi="Arial" w:cs="Arial"/>
        </w:rPr>
        <w:t>, such as the scan you are about to undergo, are research scans. They are not meant to provide medical diagnostic information.  Many types of abnormalities will not be detected by this imaging, and you should not rely on this scan to find out if you are healthy or sick, or as a substitute for your usual medical care.  If you are having symptoms, see your doctor.</w:t>
      </w:r>
    </w:p>
    <w:p w14:paraId="76D48BEC" w14:textId="77777777" w:rsidR="00E458FC" w:rsidRPr="00CF7EB5" w:rsidRDefault="00E458FC" w:rsidP="00E458FC">
      <w:pPr>
        <w:rPr>
          <w:rFonts w:ascii="Arial" w:hAnsi="Arial" w:cs="Arial"/>
        </w:rPr>
      </w:pPr>
    </w:p>
    <w:p w14:paraId="5308DB23" w14:textId="6A6BB087" w:rsidR="00E458FC" w:rsidRPr="00CF7EB5" w:rsidRDefault="00E458FC" w:rsidP="00E458FC">
      <w:pPr>
        <w:rPr>
          <w:rFonts w:ascii="Arial" w:hAnsi="Arial" w:cs="Arial"/>
        </w:rPr>
      </w:pPr>
      <w:r w:rsidRPr="00CF7EB5">
        <w:rPr>
          <w:rFonts w:ascii="Arial" w:hAnsi="Arial" w:cs="Arial"/>
        </w:rPr>
        <w:lastRenderedPageBreak/>
        <w:t xml:space="preserve">However, on occasion, abnormalities may be seen on these research scans purely by chance.  These rare occurrences are called incidental findings.  </w:t>
      </w:r>
      <w:r>
        <w:rPr>
          <w:rFonts w:ascii="Arial" w:hAnsi="Arial" w:cs="Arial"/>
        </w:rPr>
        <w:t xml:space="preserve">Because DISC is not a clinical/diagnostic center, </w:t>
      </w:r>
      <w:r w:rsidR="00030AF1">
        <w:rPr>
          <w:rFonts w:ascii="Arial" w:hAnsi="Arial" w:cs="Arial"/>
        </w:rPr>
        <w:t>the center</w:t>
      </w:r>
      <w:r>
        <w:rPr>
          <w:rFonts w:ascii="Arial" w:hAnsi="Arial" w:cs="Arial"/>
        </w:rPr>
        <w:t xml:space="preserve"> does not have radiologist staff members (medical doctors who can comment on MRI scans), and therefore we cannot tell if your scan show</w:t>
      </w:r>
      <w:r w:rsidR="001B3344">
        <w:rPr>
          <w:rFonts w:ascii="Arial" w:hAnsi="Arial" w:cs="Arial"/>
        </w:rPr>
        <w:t>s</w:t>
      </w:r>
      <w:r>
        <w:rPr>
          <w:rFonts w:ascii="Arial" w:hAnsi="Arial" w:cs="Arial"/>
        </w:rPr>
        <w:t xml:space="preserve"> or does not show any abnormality.</w:t>
      </w:r>
    </w:p>
    <w:p w14:paraId="15CBB80A" w14:textId="77777777" w:rsidR="00E458FC" w:rsidRPr="00235187" w:rsidRDefault="00E458FC" w:rsidP="00E458FC">
      <w:pPr>
        <w:rPr>
          <w:rFonts w:ascii="Arial" w:hAnsi="Arial" w:cs="Arial"/>
        </w:rPr>
      </w:pPr>
    </w:p>
    <w:p w14:paraId="3EB60093" w14:textId="66B13E29" w:rsidR="00E77B74" w:rsidRPr="007C7260" w:rsidRDefault="00CF7EB5" w:rsidP="005419A5">
      <w:pPr>
        <w:pStyle w:val="ICFArial15Heading"/>
        <w:rPr>
          <w:color w:val="0070C0"/>
        </w:rPr>
      </w:pPr>
      <w:r w:rsidRPr="00C83C84">
        <w:t>MRI at USC Center for Imaging Acquisition (CIA)</w:t>
      </w:r>
      <w:r>
        <w:t xml:space="preserve"> </w:t>
      </w:r>
      <w:r w:rsidR="00E77B74" w:rsidRPr="007C7260">
        <w:rPr>
          <w:color w:val="0070C0"/>
        </w:rPr>
        <w:t>Delete if not applicable.</w:t>
      </w:r>
    </w:p>
    <w:p w14:paraId="5AE3F150" w14:textId="77777777" w:rsidR="00CF7EB5" w:rsidRPr="00CF7EB5" w:rsidRDefault="00CF7EB5" w:rsidP="00CF7EB5">
      <w:pPr>
        <w:rPr>
          <w:rFonts w:ascii="Arial" w:hAnsi="Arial" w:cs="Arial"/>
        </w:rPr>
      </w:pPr>
      <w:r w:rsidRPr="00CF7EB5">
        <w:rPr>
          <w:rFonts w:ascii="Arial" w:hAnsi="Arial" w:cs="Arial"/>
        </w:rPr>
        <w:t xml:space="preserve">The USC Center for Imaging Acquisition (CIA) is a research unit, not a clinical/diagnostic Magnetic Resonance Imaging </w:t>
      </w:r>
      <w:r>
        <w:rPr>
          <w:rFonts w:ascii="Arial" w:hAnsi="Arial" w:cs="Arial"/>
        </w:rPr>
        <w:t>(</w:t>
      </w:r>
      <w:r w:rsidRPr="00CF7EB5">
        <w:rPr>
          <w:rFonts w:ascii="Arial" w:hAnsi="Arial" w:cs="Arial"/>
        </w:rPr>
        <w:t>MRI</w:t>
      </w:r>
      <w:r>
        <w:rPr>
          <w:rFonts w:ascii="Arial" w:hAnsi="Arial" w:cs="Arial"/>
        </w:rPr>
        <w:t>)</w:t>
      </w:r>
      <w:r w:rsidRPr="00CF7EB5">
        <w:rPr>
          <w:rFonts w:ascii="Arial" w:hAnsi="Arial" w:cs="Arial"/>
        </w:rPr>
        <w:t xml:space="preserve"> center. </w:t>
      </w:r>
      <w:r w:rsidR="00BE0FDA">
        <w:rPr>
          <w:rFonts w:ascii="Arial" w:hAnsi="Arial" w:cs="Arial"/>
        </w:rPr>
        <w:t xml:space="preserve"> </w:t>
      </w:r>
      <w:r w:rsidRPr="00CF7EB5">
        <w:rPr>
          <w:rFonts w:ascii="Arial" w:hAnsi="Arial" w:cs="Arial"/>
        </w:rPr>
        <w:t>The MRI scans obtained at the CIA, such as the scan you are about to undergo, are research scans. They are not meant to provide medical diagnostic information.  Many types of abnormalities will not be detected by this imaging, and you should not rely on this scan to find out if you are healthy or sick, or as a substitute for your usual medical care.  If you are having symptoms, see your doctor.</w:t>
      </w:r>
    </w:p>
    <w:p w14:paraId="75AD5DFB" w14:textId="77777777" w:rsidR="00CF7EB5" w:rsidRPr="00CF7EB5" w:rsidRDefault="00CF7EB5" w:rsidP="00CF7EB5">
      <w:pPr>
        <w:rPr>
          <w:rFonts w:ascii="Arial" w:hAnsi="Arial" w:cs="Arial"/>
        </w:rPr>
      </w:pPr>
    </w:p>
    <w:p w14:paraId="16FB50CF" w14:textId="77777777" w:rsidR="00CF7EB5" w:rsidRPr="00AA185A" w:rsidRDefault="00CF7EB5" w:rsidP="00AA185A">
      <w:pPr>
        <w:rPr>
          <w:rFonts w:ascii="Arial" w:hAnsi="Arial" w:cs="Arial"/>
        </w:rPr>
      </w:pPr>
      <w:r w:rsidRPr="00CF7EB5">
        <w:rPr>
          <w:rFonts w:ascii="Arial" w:hAnsi="Arial" w:cs="Arial"/>
        </w:rPr>
        <w:t>However, on occasion, abnormalities may be seen on these research scans purely by chance.  These rare occurrences are called incidental findings.  If we happen to learn information revealing a likely life-threatening or grave condition that can be avoided or treated, we will notify you, unless you inform us that you do not wish to know.  You may authorize the release and communication of these findings to your personal doctor.  These findings may require additional testing or treatment.  You will be responsible for the cost of any additional tests or related treatment.</w:t>
      </w:r>
    </w:p>
    <w:p w14:paraId="4257DAF5" w14:textId="77777777" w:rsidR="006C26B4" w:rsidRDefault="006C26B4" w:rsidP="00300BFC">
      <w:pPr>
        <w:rPr>
          <w:rFonts w:ascii="Arial" w:hAnsi="Arial" w:cs="Arial"/>
        </w:rPr>
      </w:pPr>
    </w:p>
    <w:p w14:paraId="3F77C6F7" w14:textId="38AA8A0E" w:rsidR="005E6F75" w:rsidRPr="007C7260" w:rsidRDefault="00127390" w:rsidP="003A45FE">
      <w:pPr>
        <w:pStyle w:val="ICFArial15Heading"/>
        <w:rPr>
          <w:color w:val="0070C0"/>
        </w:rPr>
      </w:pPr>
      <w:r>
        <w:t xml:space="preserve">Risk and Discomforts </w:t>
      </w:r>
      <w:r w:rsidR="0082373D" w:rsidRPr="007C7260">
        <w:rPr>
          <w:color w:val="0070C0"/>
        </w:rPr>
        <w:t>Required</w:t>
      </w:r>
    </w:p>
    <w:p w14:paraId="7118C306" w14:textId="77777777" w:rsidR="00230A4C" w:rsidRPr="007C7260" w:rsidRDefault="00230A4C" w:rsidP="00C53D0A">
      <w:pPr>
        <w:rPr>
          <w:rFonts w:ascii="Arial" w:hAnsi="Arial" w:cs="Arial"/>
          <w:color w:val="0070C0"/>
        </w:rPr>
      </w:pPr>
    </w:p>
    <w:p w14:paraId="361A53A2" w14:textId="3A517D52" w:rsidR="00FA3CFF" w:rsidRDefault="006719BF" w:rsidP="00FA3CFF">
      <w:pPr>
        <w:rPr>
          <w:rFonts w:ascii="Arial" w:hAnsi="Arial" w:cs="Arial"/>
          <w:color w:val="0070C0"/>
        </w:rPr>
      </w:pPr>
      <w:r w:rsidRPr="007C7260">
        <w:rPr>
          <w:rFonts w:ascii="Arial" w:hAnsi="Arial" w:cs="Arial"/>
          <w:color w:val="0070C0"/>
        </w:rPr>
        <w:t xml:space="preserve">Identify each procedure, drug, or device with a subheading and describe the risks. </w:t>
      </w:r>
      <w:r w:rsidR="006509FD" w:rsidRPr="007C7260">
        <w:rPr>
          <w:rFonts w:ascii="Arial" w:hAnsi="Arial" w:cs="Arial"/>
          <w:color w:val="0070C0"/>
        </w:rPr>
        <w:t xml:space="preserve">Describe the reasonably foreseeable risks or discomforts (whether physical, psychological, reproductive, privacy, legal, </w:t>
      </w:r>
      <w:r w:rsidR="005D5F9D" w:rsidRPr="007C7260">
        <w:rPr>
          <w:rFonts w:ascii="Arial" w:hAnsi="Arial" w:cs="Arial"/>
          <w:color w:val="0070C0"/>
        </w:rPr>
        <w:t>social,</w:t>
      </w:r>
      <w:r w:rsidR="006509FD" w:rsidRPr="007C7260">
        <w:rPr>
          <w:rFonts w:ascii="Arial" w:hAnsi="Arial" w:cs="Arial"/>
          <w:color w:val="0070C0"/>
        </w:rPr>
        <w:t xml:space="preserve"> or economic) that may result from study procedures, (e.g., answering study questions, participating in focus group, using investigational products). Do not say that there are no risks; there is always the risk of breach of confidentiality.</w:t>
      </w:r>
    </w:p>
    <w:p w14:paraId="095DF545" w14:textId="77777777" w:rsidR="00FA3CFF" w:rsidRPr="007C7260" w:rsidRDefault="00FA3CFF" w:rsidP="00FA3CFF">
      <w:pPr>
        <w:rPr>
          <w:rFonts w:ascii="Arial" w:hAnsi="Arial" w:cs="Arial"/>
          <w:color w:val="0070C0"/>
        </w:rPr>
      </w:pPr>
    </w:p>
    <w:p w14:paraId="5DFEC074" w14:textId="63FB6A23" w:rsidR="002F4BEB" w:rsidRPr="007C7260" w:rsidRDefault="00FA3CFF" w:rsidP="00FA3CFF">
      <w:pPr>
        <w:rPr>
          <w:rFonts w:ascii="Arial" w:hAnsi="Arial" w:cs="Arial"/>
          <w:color w:val="0070C0"/>
        </w:rPr>
      </w:pPr>
      <w:r w:rsidRPr="00464A6A">
        <w:rPr>
          <w:rFonts w:ascii="Arial" w:hAnsi="Arial" w:cs="Arial"/>
        </w:rPr>
        <w:t>Possible risks and discomforts you could experience during this study include</w:t>
      </w:r>
      <w:r>
        <w:rPr>
          <w:rFonts w:ascii="Arial" w:hAnsi="Arial" w:cs="Arial"/>
        </w:rPr>
        <w:t>:</w:t>
      </w:r>
    </w:p>
    <w:p w14:paraId="112A04F9" w14:textId="77777777" w:rsidR="002F4BEB" w:rsidRPr="00464A6A" w:rsidRDefault="002F4BEB" w:rsidP="00C53D0A">
      <w:pPr>
        <w:rPr>
          <w:rFonts w:ascii="Arial" w:hAnsi="Arial" w:cs="Arial"/>
          <w:color w:val="FF0000"/>
        </w:rPr>
      </w:pPr>
    </w:p>
    <w:p w14:paraId="140D8E57" w14:textId="77777777" w:rsidR="002F4BEB" w:rsidRPr="007C7260" w:rsidRDefault="006509FD" w:rsidP="00C53D0A">
      <w:pPr>
        <w:rPr>
          <w:rFonts w:ascii="Arial" w:hAnsi="Arial" w:cs="Arial"/>
          <w:color w:val="0070C0"/>
        </w:rPr>
      </w:pPr>
      <w:r w:rsidRPr="007C7260">
        <w:rPr>
          <w:rFonts w:ascii="Arial" w:hAnsi="Arial" w:cs="Arial"/>
          <w:color w:val="0070C0"/>
        </w:rPr>
        <w:t xml:space="preserve">If the study involves research-related radiation exposure, you must submit the study to the </w:t>
      </w:r>
      <w:hyperlink r:id="rId12" w:history="1">
        <w:r w:rsidRPr="007C7260">
          <w:rPr>
            <w:rStyle w:val="Hyperlink"/>
            <w:rFonts w:ascii="Arial" w:hAnsi="Arial" w:cs="Arial"/>
            <w:color w:val="0070C0"/>
          </w:rPr>
          <w:t>USC Radiation Safety Committee</w:t>
        </w:r>
      </w:hyperlink>
      <w:r w:rsidRPr="007C7260">
        <w:rPr>
          <w:rFonts w:ascii="Arial" w:hAnsi="Arial" w:cs="Arial"/>
          <w:color w:val="0070C0"/>
        </w:rPr>
        <w:t xml:space="preserve"> and use the radiation language provided by the committee.  </w:t>
      </w:r>
    </w:p>
    <w:p w14:paraId="671A56D3" w14:textId="77777777" w:rsidR="002F4BEB" w:rsidRPr="00464A6A" w:rsidRDefault="002F4BEB" w:rsidP="00C53D0A">
      <w:pPr>
        <w:rPr>
          <w:rFonts w:ascii="Arial" w:hAnsi="Arial" w:cs="Arial"/>
          <w:color w:val="FF0000"/>
        </w:rPr>
      </w:pPr>
    </w:p>
    <w:p w14:paraId="2841F7E6" w14:textId="32BB91AE" w:rsidR="002F4BEB" w:rsidRDefault="006509FD" w:rsidP="00C53D0A">
      <w:pPr>
        <w:rPr>
          <w:rFonts w:ascii="Arial" w:hAnsi="Arial" w:cs="Arial"/>
          <w:color w:val="0070C0"/>
        </w:rPr>
      </w:pPr>
      <w:r w:rsidRPr="007C7260">
        <w:rPr>
          <w:rFonts w:ascii="Arial" w:hAnsi="Arial" w:cs="Arial"/>
          <w:color w:val="0070C0"/>
        </w:rPr>
        <w:t>If the study involves biopsies, endoscopies, or imaging done for research purposes, you must also include the risks of any sedatives, anesthetics, or contrast agents that may be used.</w:t>
      </w:r>
    </w:p>
    <w:p w14:paraId="14CC862A" w14:textId="77777777" w:rsidR="002F4BEB" w:rsidRPr="00464A6A" w:rsidRDefault="002F4BEB" w:rsidP="00C53D0A">
      <w:pPr>
        <w:rPr>
          <w:rFonts w:ascii="Arial" w:hAnsi="Arial" w:cs="Arial"/>
        </w:rPr>
      </w:pPr>
    </w:p>
    <w:p w14:paraId="5AE230D2" w14:textId="017F08CA" w:rsidR="00936307" w:rsidRPr="00464A6A" w:rsidRDefault="007462E1" w:rsidP="005419A5">
      <w:pPr>
        <w:pStyle w:val="ICFArial15Heading"/>
        <w:rPr>
          <w:color w:val="FF0000"/>
        </w:rPr>
      </w:pPr>
      <w:r w:rsidRPr="005419A5">
        <w:lastRenderedPageBreak/>
        <w:t>B</w:t>
      </w:r>
      <w:r w:rsidR="00C21F83" w:rsidRPr="005419A5">
        <w:t>lood D</w:t>
      </w:r>
      <w:r w:rsidRPr="005419A5">
        <w:t>raws</w:t>
      </w:r>
      <w:r w:rsidRPr="00464A6A">
        <w:t xml:space="preserve"> </w:t>
      </w:r>
      <w:r w:rsidR="00A7372D" w:rsidRPr="007C7260">
        <w:rPr>
          <w:color w:val="0070C0"/>
        </w:rPr>
        <w:t>D</w:t>
      </w:r>
      <w:r w:rsidR="00CB4771" w:rsidRPr="007C7260">
        <w:rPr>
          <w:color w:val="0070C0"/>
        </w:rPr>
        <w:t>elete</w:t>
      </w:r>
      <w:r w:rsidRPr="007C7260">
        <w:rPr>
          <w:color w:val="0070C0"/>
        </w:rPr>
        <w:t xml:space="preserve"> if not applicable</w:t>
      </w:r>
      <w:r w:rsidR="006C740F" w:rsidRPr="007C7260">
        <w:rPr>
          <w:color w:val="0070C0"/>
        </w:rPr>
        <w:t>.</w:t>
      </w:r>
    </w:p>
    <w:p w14:paraId="0543C6AA" w14:textId="1908EA91" w:rsidR="002F4BEB" w:rsidRPr="00464A6A" w:rsidRDefault="007462E1" w:rsidP="00C53D0A">
      <w:pPr>
        <w:rPr>
          <w:rFonts w:ascii="Arial" w:hAnsi="Arial" w:cs="Arial"/>
        </w:rPr>
      </w:pPr>
      <w:r w:rsidRPr="00464A6A">
        <w:rPr>
          <w:rFonts w:ascii="Arial" w:hAnsi="Arial" w:cs="Arial"/>
        </w:rPr>
        <w:t>Mild pain or discomfort, bruising and swelling around the puncture site, dizziness or fainting, or infection (rare).</w:t>
      </w:r>
    </w:p>
    <w:p w14:paraId="14290D3A" w14:textId="77777777" w:rsidR="002F4BEB" w:rsidRPr="00464A6A" w:rsidRDefault="002F4BEB" w:rsidP="00C53D0A">
      <w:pPr>
        <w:rPr>
          <w:rFonts w:ascii="Arial" w:hAnsi="Arial" w:cs="Arial"/>
        </w:rPr>
      </w:pPr>
    </w:p>
    <w:p w14:paraId="3E8604B7" w14:textId="0180EEB9" w:rsidR="00936307" w:rsidRPr="007C7260" w:rsidRDefault="00EB7B97" w:rsidP="00CE5846">
      <w:pPr>
        <w:pStyle w:val="ICFArial15Heading"/>
      </w:pPr>
      <w:r w:rsidRPr="005419A5">
        <w:t>Surveys/Questionnaires/Interviews</w:t>
      </w:r>
      <w:r w:rsidRPr="00464A6A">
        <w:rPr>
          <w:color w:val="FF0000"/>
        </w:rPr>
        <w:t xml:space="preserve"> </w:t>
      </w:r>
      <w:r w:rsidR="00A7372D" w:rsidRPr="005A722C">
        <w:rPr>
          <w:color w:val="4472C4" w:themeColor="accent1"/>
        </w:rPr>
        <w:t xml:space="preserve">Delete </w:t>
      </w:r>
      <w:r w:rsidRPr="005A722C">
        <w:rPr>
          <w:color w:val="4472C4" w:themeColor="accent1"/>
        </w:rPr>
        <w:t>if not applicable</w:t>
      </w:r>
      <w:r w:rsidR="006C740F" w:rsidRPr="005A722C">
        <w:rPr>
          <w:color w:val="4472C4" w:themeColor="accent1"/>
        </w:rPr>
        <w:t>.</w:t>
      </w:r>
    </w:p>
    <w:p w14:paraId="05ED16A8" w14:textId="62F8FB6F" w:rsidR="002F4BEB" w:rsidRPr="00464A6A" w:rsidRDefault="00EB7B97" w:rsidP="00C53D0A">
      <w:pPr>
        <w:rPr>
          <w:rFonts w:ascii="Arial" w:hAnsi="Arial" w:cs="Arial"/>
        </w:rPr>
      </w:pPr>
      <w:r w:rsidRPr="00464A6A">
        <w:rPr>
          <w:rFonts w:ascii="Arial" w:hAnsi="Arial" w:cs="Arial"/>
        </w:rPr>
        <w:t xml:space="preserve">Some of the questions may make you feel uneasy or embarrassed. You can choose to skip or stop answering any questions </w:t>
      </w:r>
      <w:r w:rsidR="00A20CB5" w:rsidRPr="00464A6A">
        <w:rPr>
          <w:rFonts w:ascii="Arial" w:hAnsi="Arial" w:cs="Arial"/>
        </w:rPr>
        <w:t>you don’t want to</w:t>
      </w:r>
      <w:r w:rsidRPr="00464A6A">
        <w:rPr>
          <w:rFonts w:ascii="Arial" w:hAnsi="Arial" w:cs="Arial"/>
        </w:rPr>
        <w:t>.</w:t>
      </w:r>
    </w:p>
    <w:p w14:paraId="738AE16D" w14:textId="77777777" w:rsidR="002F4BEB" w:rsidRPr="00464A6A" w:rsidRDefault="002F4BEB" w:rsidP="00C53D0A">
      <w:pPr>
        <w:rPr>
          <w:rFonts w:ascii="Arial" w:hAnsi="Arial" w:cs="Arial"/>
        </w:rPr>
      </w:pPr>
    </w:p>
    <w:p w14:paraId="205F88A1" w14:textId="4A52F1AB" w:rsidR="00936307" w:rsidRPr="007C7260" w:rsidRDefault="00EB7B97" w:rsidP="005419A5">
      <w:pPr>
        <w:pStyle w:val="ICFArial15Heading"/>
        <w:rPr>
          <w:color w:val="0070C0"/>
        </w:rPr>
      </w:pPr>
      <w:r w:rsidRPr="005419A5">
        <w:t>Breach of Confidentiality</w:t>
      </w:r>
      <w:r w:rsidR="009B5F13" w:rsidRPr="00464A6A">
        <w:t xml:space="preserve"> </w:t>
      </w:r>
      <w:r w:rsidR="00FA3CFF">
        <w:rPr>
          <w:color w:val="0070C0"/>
        </w:rPr>
        <w:t>Required</w:t>
      </w:r>
    </w:p>
    <w:p w14:paraId="31F70DDB" w14:textId="0DE88BD5" w:rsidR="002F4BEB" w:rsidRPr="00464A6A" w:rsidRDefault="00EB7B97" w:rsidP="00C53D0A">
      <w:pPr>
        <w:rPr>
          <w:rFonts w:ascii="Arial" w:hAnsi="Arial" w:cs="Arial"/>
        </w:rPr>
      </w:pPr>
      <w:r w:rsidRPr="00464A6A">
        <w:rPr>
          <w:rFonts w:ascii="Arial" w:hAnsi="Arial" w:cs="Arial"/>
        </w:rPr>
        <w:t>There is a small risk that people who are not connected with this study will learn your identity or your personal information.</w:t>
      </w:r>
    </w:p>
    <w:p w14:paraId="2D492546" w14:textId="77777777" w:rsidR="006C740F" w:rsidRPr="00464A6A" w:rsidRDefault="006C740F" w:rsidP="00C53D0A">
      <w:pPr>
        <w:rPr>
          <w:rFonts w:ascii="Arial" w:hAnsi="Arial" w:cs="Arial"/>
        </w:rPr>
      </w:pPr>
    </w:p>
    <w:p w14:paraId="359D8F10" w14:textId="6B0E16E1" w:rsidR="006C740F" w:rsidRPr="00AA0145" w:rsidRDefault="009B5F13" w:rsidP="005419A5">
      <w:pPr>
        <w:pStyle w:val="ICFArial15Heading"/>
        <w:rPr>
          <w:b w:val="0"/>
          <w:bCs w:val="0"/>
          <w:color w:val="0070C0"/>
        </w:rPr>
      </w:pPr>
      <w:r w:rsidRPr="00210E3D">
        <w:t xml:space="preserve">USC Student Participants </w:t>
      </w:r>
      <w:r w:rsidR="00FA3CFF" w:rsidRPr="005A722C">
        <w:rPr>
          <w:color w:val="4472C4" w:themeColor="accent1"/>
        </w:rPr>
        <w:t>Delete if not applicable.</w:t>
      </w:r>
      <w:r w:rsidR="00FA3CFF" w:rsidRPr="007C7260">
        <w:rPr>
          <w:color w:val="0070C0"/>
        </w:rPr>
        <w:t xml:space="preserve"> </w:t>
      </w:r>
      <w:r w:rsidRPr="00AA0145">
        <w:rPr>
          <w:b w:val="0"/>
          <w:bCs w:val="0"/>
          <w:color w:val="0070C0"/>
          <w:sz w:val="24"/>
        </w:rPr>
        <w:t>Include for greater than minimal risk studie</w:t>
      </w:r>
      <w:r w:rsidR="00F740C9" w:rsidRPr="00AA0145">
        <w:rPr>
          <w:b w:val="0"/>
          <w:bCs w:val="0"/>
          <w:color w:val="0070C0"/>
          <w:sz w:val="24"/>
        </w:rPr>
        <w:t>s</w:t>
      </w:r>
      <w:r w:rsidRPr="00AA0145">
        <w:rPr>
          <w:b w:val="0"/>
          <w:bCs w:val="0"/>
          <w:color w:val="0070C0"/>
          <w:sz w:val="24"/>
        </w:rPr>
        <w:t xml:space="preserve"> </w:t>
      </w:r>
      <w:r w:rsidR="00F402BF" w:rsidRPr="00AA0145">
        <w:rPr>
          <w:b w:val="0"/>
          <w:bCs w:val="0"/>
          <w:color w:val="0070C0"/>
          <w:sz w:val="24"/>
        </w:rPr>
        <w:t>asking USC students questions about behaviors</w:t>
      </w:r>
      <w:r w:rsidR="0039781D" w:rsidRPr="00AA0145">
        <w:rPr>
          <w:b w:val="0"/>
          <w:bCs w:val="0"/>
          <w:color w:val="0070C0"/>
          <w:sz w:val="24"/>
        </w:rPr>
        <w:t xml:space="preserve"> </w:t>
      </w:r>
      <w:r w:rsidR="00F402BF" w:rsidRPr="00AA0145">
        <w:rPr>
          <w:b w:val="0"/>
          <w:bCs w:val="0"/>
          <w:color w:val="0070C0"/>
          <w:sz w:val="24"/>
        </w:rPr>
        <w:t xml:space="preserve">which may violate </w:t>
      </w:r>
      <w:r w:rsidR="0039781D" w:rsidRPr="00AA0145">
        <w:rPr>
          <w:b w:val="0"/>
          <w:bCs w:val="0"/>
          <w:color w:val="0070C0"/>
          <w:sz w:val="24"/>
        </w:rPr>
        <w:t xml:space="preserve">laws and/or </w:t>
      </w:r>
      <w:r w:rsidR="00F402BF" w:rsidRPr="00AA0145">
        <w:rPr>
          <w:b w:val="0"/>
          <w:bCs w:val="0"/>
          <w:color w:val="0070C0"/>
          <w:sz w:val="24"/>
        </w:rPr>
        <w:t>USC policies</w:t>
      </w:r>
      <w:r w:rsidR="00FA3CFF" w:rsidRPr="00AA0145">
        <w:rPr>
          <w:b w:val="0"/>
          <w:bCs w:val="0"/>
          <w:color w:val="0070C0"/>
          <w:sz w:val="24"/>
        </w:rPr>
        <w:t>.</w:t>
      </w:r>
    </w:p>
    <w:p w14:paraId="6DDB5CC1" w14:textId="170F00C7" w:rsidR="009B5F13" w:rsidRPr="00210E3D" w:rsidRDefault="009B5F13" w:rsidP="00210E3D">
      <w:pPr>
        <w:rPr>
          <w:rFonts w:ascii="Arial" w:hAnsi="Arial" w:cs="Arial"/>
        </w:rPr>
      </w:pPr>
      <w:r w:rsidRPr="00210E3D">
        <w:rPr>
          <w:rFonts w:ascii="Arial" w:hAnsi="Arial" w:cs="Arial"/>
        </w:rPr>
        <w:t xml:space="preserve">There is a risk that people who are not connected with this study will learn your identity or your personal information. You will be asked questions about activities that if you are under 21 years old may be illegal and/or not in compliance with university policy. Although highly unlikely, if your information becomes public, it might result in the university </w:t>
      </w:r>
      <w:proofErr w:type="gramStart"/>
      <w:r w:rsidRPr="00210E3D">
        <w:rPr>
          <w:rFonts w:ascii="Arial" w:hAnsi="Arial" w:cs="Arial"/>
        </w:rPr>
        <w:t>taking action</w:t>
      </w:r>
      <w:proofErr w:type="gramEnd"/>
      <w:r w:rsidRPr="00210E3D">
        <w:rPr>
          <w:rFonts w:ascii="Arial" w:hAnsi="Arial" w:cs="Arial"/>
        </w:rPr>
        <w:t xml:space="preserve"> such as referring you to Campus Support and Intervention (CSI) or Trojans Care 4 Trojans (TC4T).</w:t>
      </w:r>
    </w:p>
    <w:p w14:paraId="13823BEC" w14:textId="77777777" w:rsidR="009B5F13" w:rsidRPr="00464A6A" w:rsidRDefault="009B5F13" w:rsidP="00C53D0A">
      <w:pPr>
        <w:rPr>
          <w:rFonts w:ascii="Arial" w:hAnsi="Arial" w:cs="Arial"/>
        </w:rPr>
      </w:pPr>
    </w:p>
    <w:p w14:paraId="4E6B9D50" w14:textId="16909A98" w:rsidR="00EF0414" w:rsidRPr="00066710" w:rsidRDefault="00EF0414" w:rsidP="005419A5">
      <w:pPr>
        <w:pStyle w:val="ICFArial15Heading"/>
        <w:rPr>
          <w:color w:val="0070C0"/>
          <w:sz w:val="24"/>
        </w:rPr>
      </w:pPr>
      <w:r w:rsidRPr="00464A6A">
        <w:t>If enrolling American Indian/Alaskan Native (AI/AN), Native Hawaiian and/or other Indigenous Participants</w:t>
      </w:r>
      <w:r w:rsidR="005A722C" w:rsidRPr="00BF2898">
        <w:rPr>
          <w:szCs w:val="30"/>
        </w:rPr>
        <w:t xml:space="preserve"> </w:t>
      </w:r>
      <w:r w:rsidR="005A722C" w:rsidRPr="00BF2898">
        <w:rPr>
          <w:color w:val="0070C0"/>
          <w:szCs w:val="30"/>
        </w:rPr>
        <w:t>Delete if not applicable.</w:t>
      </w:r>
      <w:r w:rsidRPr="00BF2898">
        <w:rPr>
          <w:color w:val="FF0000"/>
          <w:szCs w:val="30"/>
        </w:rPr>
        <w:t xml:space="preserve"> </w:t>
      </w:r>
      <w:r w:rsidRPr="00066710">
        <w:rPr>
          <w:b w:val="0"/>
          <w:color w:val="0070C0"/>
          <w:sz w:val="24"/>
        </w:rPr>
        <w:t>Indicate the risks and/or harms to the AI/AN, Native Hawaiian or Indigenous community(</w:t>
      </w:r>
      <w:proofErr w:type="spellStart"/>
      <w:r w:rsidRPr="00066710">
        <w:rPr>
          <w:b w:val="0"/>
          <w:color w:val="0070C0"/>
          <w:sz w:val="24"/>
        </w:rPr>
        <w:t>ies</w:t>
      </w:r>
      <w:proofErr w:type="spellEnd"/>
      <w:r w:rsidRPr="00066710">
        <w:rPr>
          <w:b w:val="0"/>
          <w:color w:val="0070C0"/>
          <w:sz w:val="24"/>
        </w:rPr>
        <w:t>), including harms to individual tribes/communities (tribal/community harm can differ between tribes/communities</w:t>
      </w:r>
      <w:r w:rsidR="00ED7D33" w:rsidRPr="00066710">
        <w:rPr>
          <w:b w:val="0"/>
          <w:color w:val="0070C0"/>
          <w:sz w:val="24"/>
        </w:rPr>
        <w:t xml:space="preserve">) </w:t>
      </w:r>
      <w:hyperlink r:id="rId13" w:history="1">
        <w:r w:rsidR="00ED7D33" w:rsidRPr="00066710">
          <w:rPr>
            <w:rStyle w:val="Hyperlink"/>
            <w:b w:val="0"/>
            <w:sz w:val="24"/>
          </w:rPr>
          <w:t>please review this guidance</w:t>
        </w:r>
      </w:hyperlink>
      <w:r w:rsidRPr="00066710">
        <w:rPr>
          <w:b w:val="0"/>
          <w:color w:val="0070C0"/>
          <w:sz w:val="24"/>
        </w:rPr>
        <w:t>.</w:t>
      </w:r>
    </w:p>
    <w:p w14:paraId="41808055" w14:textId="77777777" w:rsidR="00142ADB" w:rsidRPr="00464A6A" w:rsidRDefault="00142ADB" w:rsidP="00C53D0A">
      <w:pPr>
        <w:rPr>
          <w:rFonts w:ascii="Arial" w:hAnsi="Arial" w:cs="Arial"/>
        </w:rPr>
      </w:pPr>
    </w:p>
    <w:p w14:paraId="4D392790" w14:textId="44877F94" w:rsidR="006C740F" w:rsidRPr="00AA0145" w:rsidRDefault="00EB7B97" w:rsidP="005419A5">
      <w:pPr>
        <w:pStyle w:val="ICFArial15Heading"/>
        <w:rPr>
          <w:b w:val="0"/>
          <w:bCs w:val="0"/>
          <w:color w:val="0070C0"/>
          <w:sz w:val="24"/>
        </w:rPr>
      </w:pPr>
      <w:r w:rsidRPr="00464A6A">
        <w:t>Reproductive Risks</w:t>
      </w:r>
      <w:r w:rsidRPr="00464A6A">
        <w:rPr>
          <w:color w:val="FF0000"/>
        </w:rPr>
        <w:t xml:space="preserve"> </w:t>
      </w:r>
      <w:r w:rsidR="005A722C" w:rsidRPr="007C7260">
        <w:rPr>
          <w:color w:val="0070C0"/>
        </w:rPr>
        <w:t>Delete if not applicable.</w:t>
      </w:r>
      <w:r w:rsidR="005A722C" w:rsidRPr="005419A5">
        <w:rPr>
          <w:b w:val="0"/>
          <w:color w:val="0070C0"/>
        </w:rPr>
        <w:t xml:space="preserve"> </w:t>
      </w:r>
      <w:r w:rsidRPr="00AA0145">
        <w:rPr>
          <w:b w:val="0"/>
          <w:color w:val="0070C0"/>
          <w:sz w:val="24"/>
        </w:rPr>
        <w:t>Include any known risks to women</w:t>
      </w:r>
      <w:r w:rsidR="00715DC4" w:rsidRPr="00AA0145">
        <w:rPr>
          <w:b w:val="0"/>
          <w:color w:val="0070C0"/>
          <w:sz w:val="24"/>
        </w:rPr>
        <w:t xml:space="preserve"> (including pregnant women and female partners)</w:t>
      </w:r>
      <w:r w:rsidRPr="00AA0145">
        <w:rPr>
          <w:b w:val="0"/>
          <w:color w:val="0070C0"/>
          <w:sz w:val="24"/>
        </w:rPr>
        <w:t xml:space="preserve">, men, and unborn </w:t>
      </w:r>
      <w:r w:rsidR="00715DC4" w:rsidRPr="00AA0145">
        <w:rPr>
          <w:b w:val="0"/>
          <w:color w:val="0070C0"/>
          <w:sz w:val="24"/>
        </w:rPr>
        <w:t>or</w:t>
      </w:r>
      <w:r w:rsidRPr="00AA0145">
        <w:rPr>
          <w:b w:val="0"/>
          <w:color w:val="0070C0"/>
          <w:sz w:val="24"/>
        </w:rPr>
        <w:t xml:space="preserve"> nursing children</w:t>
      </w:r>
      <w:r w:rsidR="00A7372D" w:rsidRPr="00AA0145">
        <w:rPr>
          <w:b w:val="0"/>
          <w:color w:val="0070C0"/>
          <w:sz w:val="24"/>
        </w:rPr>
        <w:t>.</w:t>
      </w:r>
      <w:r w:rsidR="00715DC4" w:rsidRPr="00AA0145">
        <w:rPr>
          <w:b w:val="0"/>
          <w:color w:val="0070C0"/>
          <w:sz w:val="24"/>
        </w:rPr>
        <w:t xml:space="preserve"> </w:t>
      </w:r>
    </w:p>
    <w:p w14:paraId="79C826F9" w14:textId="3F868B14" w:rsidR="002F4BEB" w:rsidRPr="00464A6A" w:rsidRDefault="00715DC4" w:rsidP="00366ED6">
      <w:pPr>
        <w:rPr>
          <w:rFonts w:ascii="Arial" w:hAnsi="Arial"/>
          <w:b/>
        </w:rPr>
      </w:pPr>
      <w:r w:rsidRPr="00464A6A">
        <w:rPr>
          <w:rFonts w:ascii="Arial" w:hAnsi="Arial" w:cs="Arial"/>
        </w:rPr>
        <w:t xml:space="preserve">We do not know whether this </w:t>
      </w:r>
      <w:r w:rsidRPr="007C7260">
        <w:rPr>
          <w:rFonts w:ascii="Arial" w:hAnsi="Arial" w:cs="Arial"/>
          <w:color w:val="0070C0"/>
        </w:rPr>
        <w:t xml:space="preserve">study drug or study procedure </w:t>
      </w:r>
      <w:r w:rsidRPr="00464A6A">
        <w:rPr>
          <w:rFonts w:ascii="Arial" w:hAnsi="Arial" w:cs="Arial"/>
        </w:rPr>
        <w:t xml:space="preserve">might hurt an unborn baby. You must use birth control while on this study. These are some birth control measures that you can use: </w:t>
      </w:r>
      <w:r w:rsidRPr="007C7260">
        <w:rPr>
          <w:rFonts w:ascii="Arial" w:hAnsi="Arial" w:cs="Arial"/>
          <w:color w:val="0070C0"/>
        </w:rPr>
        <w:t>insert methods</w:t>
      </w:r>
      <w:r w:rsidRPr="00464A6A">
        <w:rPr>
          <w:rFonts w:ascii="Arial" w:hAnsi="Arial" w:cs="Arial"/>
        </w:rPr>
        <w:t>.</w:t>
      </w:r>
    </w:p>
    <w:p w14:paraId="0E8C2675" w14:textId="77777777" w:rsidR="00F213F0" w:rsidRPr="00464A6A" w:rsidRDefault="00F213F0" w:rsidP="00366ED6">
      <w:pPr>
        <w:rPr>
          <w:rFonts w:ascii="Arial" w:hAnsi="Arial"/>
        </w:rPr>
      </w:pPr>
    </w:p>
    <w:p w14:paraId="31ABFDB1" w14:textId="77777777" w:rsidR="002F4BEB" w:rsidRPr="00464A6A" w:rsidRDefault="00F213F0" w:rsidP="00366ED6">
      <w:pPr>
        <w:rPr>
          <w:rFonts w:ascii="Arial" w:hAnsi="Arial"/>
        </w:rPr>
      </w:pPr>
      <w:r w:rsidRPr="00464A6A">
        <w:rPr>
          <w:rFonts w:ascii="Arial" w:hAnsi="Arial" w:cs="Arial"/>
        </w:rPr>
        <w:t>If you are pregnant, you cannot take part in this study. If you could become pregnant, you must have a pregnancy test to make sure you are not pregnant</w:t>
      </w:r>
      <w:r w:rsidRPr="00464A6A">
        <w:rPr>
          <w:rFonts w:ascii="Arial" w:hAnsi="Arial"/>
        </w:rPr>
        <w:t>.</w:t>
      </w:r>
    </w:p>
    <w:p w14:paraId="4B65A5AB" w14:textId="77777777" w:rsidR="003C0CD5" w:rsidRDefault="003C0CD5" w:rsidP="00C53D0A">
      <w:pPr>
        <w:rPr>
          <w:rFonts w:ascii="Arial" w:hAnsi="Arial"/>
          <w:color w:val="FF0000"/>
        </w:rPr>
      </w:pPr>
    </w:p>
    <w:p w14:paraId="6BF210F7" w14:textId="27925E2D" w:rsidR="00454E99" w:rsidRPr="00066710" w:rsidRDefault="00715DC4" w:rsidP="00454E99">
      <w:pPr>
        <w:rPr>
          <w:rFonts w:ascii="Arial" w:hAnsi="Arial" w:cs="Arial"/>
          <w:color w:val="0070C0"/>
        </w:rPr>
      </w:pPr>
      <w:r w:rsidRPr="00464A6A">
        <w:rPr>
          <w:rFonts w:ascii="Arial" w:hAnsi="Arial" w:cs="Arial"/>
        </w:rPr>
        <w:t>If you are breastfeeding and do not want to stop, you may not take part in this study.</w:t>
      </w:r>
      <w:r w:rsidR="003C0CD5" w:rsidRPr="003C0CD5">
        <w:rPr>
          <w:rFonts w:ascii="Arial" w:hAnsi="Arial" w:cs="Arial"/>
          <w:color w:val="FF0000"/>
        </w:rPr>
        <w:t xml:space="preserve"> </w:t>
      </w:r>
      <w:r w:rsidR="003C0CD5" w:rsidRPr="007C7260">
        <w:rPr>
          <w:rFonts w:ascii="Arial" w:hAnsi="Arial" w:cs="Arial"/>
          <w:color w:val="0070C0"/>
        </w:rPr>
        <w:t>Delete if not applicable.</w:t>
      </w:r>
    </w:p>
    <w:p w14:paraId="63060C30" w14:textId="3533AB02" w:rsidR="00454E99" w:rsidRPr="00454E99" w:rsidRDefault="00454E99" w:rsidP="00454E99">
      <w:pPr>
        <w:pStyle w:val="ICFArial15Heading"/>
        <w:rPr>
          <w:color w:val="4472C4" w:themeColor="accent1"/>
        </w:rPr>
      </w:pPr>
      <w:r>
        <w:lastRenderedPageBreak/>
        <w:t xml:space="preserve">Genetic Testing Risk </w:t>
      </w:r>
      <w:r w:rsidRPr="00127390">
        <w:rPr>
          <w:color w:val="4472C4" w:themeColor="accent1"/>
        </w:rPr>
        <w:t>Delete if not applicable.</w:t>
      </w:r>
    </w:p>
    <w:p w14:paraId="468A8C8C" w14:textId="1A342A38" w:rsidR="00936307" w:rsidRDefault="009E2B21" w:rsidP="00E17951">
      <w:pPr>
        <w:rPr>
          <w:rFonts w:ascii="Arial" w:hAnsi="Arial" w:cs="Arial"/>
        </w:rPr>
      </w:pPr>
      <w:r>
        <w:rPr>
          <w:rFonts w:ascii="Arial" w:hAnsi="Arial" w:cs="Arial"/>
          <w:color w:val="0070C0"/>
        </w:rPr>
        <w:t xml:space="preserve">Required </w:t>
      </w:r>
      <w:r w:rsidR="00454E99" w:rsidRPr="007C7260">
        <w:rPr>
          <w:rFonts w:ascii="Arial" w:hAnsi="Arial" w:cs="Arial"/>
          <w:color w:val="0070C0"/>
        </w:rPr>
        <w:t xml:space="preserve">when genetic testing results are returned to </w:t>
      </w:r>
      <w:r>
        <w:rPr>
          <w:rFonts w:ascii="Arial" w:hAnsi="Arial" w:cs="Arial"/>
          <w:color w:val="0070C0"/>
        </w:rPr>
        <w:t>participants</w:t>
      </w:r>
      <w:r w:rsidR="00454E99" w:rsidRPr="007C7260">
        <w:rPr>
          <w:rFonts w:ascii="Arial" w:hAnsi="Arial" w:cs="Arial"/>
          <w:color w:val="0070C0"/>
        </w:rPr>
        <w:t xml:space="preserve">. </w:t>
      </w:r>
      <w:r w:rsidR="00454E99" w:rsidRPr="00542AFD">
        <w:rPr>
          <w:rFonts w:ascii="Arial" w:hAnsi="Arial" w:cs="Arial"/>
        </w:rPr>
        <w:t>Some people may find it upsetting to learn that they have certain mutations or errors in genes that could lead to future health problems for themselves or their children.</w:t>
      </w:r>
    </w:p>
    <w:p w14:paraId="6E281B69" w14:textId="77777777" w:rsidR="009E2B21" w:rsidRPr="009E2B21" w:rsidRDefault="009E2B21" w:rsidP="00E17951">
      <w:pPr>
        <w:rPr>
          <w:rFonts w:ascii="Arial" w:hAnsi="Arial" w:cs="Arial"/>
        </w:rPr>
      </w:pPr>
    </w:p>
    <w:p w14:paraId="7AA2C5BC" w14:textId="5E446C8D" w:rsidR="00936307" w:rsidRPr="00542AFD" w:rsidRDefault="00C21F83" w:rsidP="005419A5">
      <w:pPr>
        <w:pStyle w:val="ICFArial15Heading"/>
      </w:pPr>
      <w:r w:rsidRPr="005419A5">
        <w:t>Unforeseen R</w:t>
      </w:r>
      <w:r w:rsidR="006719BF" w:rsidRPr="005419A5">
        <w:t>isks</w:t>
      </w:r>
      <w:r w:rsidR="006719BF" w:rsidRPr="00542AFD">
        <w:t xml:space="preserve"> </w:t>
      </w:r>
      <w:r w:rsidR="00F05E25" w:rsidRPr="007C7260">
        <w:rPr>
          <w:color w:val="0070C0"/>
        </w:rPr>
        <w:t>D</w:t>
      </w:r>
      <w:r w:rsidR="00CB4771" w:rsidRPr="007C7260">
        <w:rPr>
          <w:color w:val="0070C0"/>
        </w:rPr>
        <w:t>elete</w:t>
      </w:r>
      <w:r w:rsidRPr="007C7260">
        <w:rPr>
          <w:color w:val="0070C0"/>
        </w:rPr>
        <w:t xml:space="preserve"> if not applicable</w:t>
      </w:r>
      <w:r w:rsidR="00936307" w:rsidRPr="007C7260">
        <w:rPr>
          <w:color w:val="0070C0"/>
        </w:rPr>
        <w:t>.</w:t>
      </w:r>
    </w:p>
    <w:p w14:paraId="07F3A82A" w14:textId="77783B19" w:rsidR="006719BF" w:rsidRPr="00542AFD" w:rsidRDefault="006719BF" w:rsidP="00542AFD">
      <w:pPr>
        <w:rPr>
          <w:rFonts w:ascii="Arial" w:hAnsi="Arial" w:cs="Arial"/>
        </w:rPr>
      </w:pPr>
      <w:r w:rsidRPr="00542AFD">
        <w:rPr>
          <w:rFonts w:ascii="Arial" w:hAnsi="Arial" w:cs="Arial"/>
        </w:rPr>
        <w:t xml:space="preserve">There may be other risks that </w:t>
      </w:r>
      <w:r w:rsidR="00C21F83" w:rsidRPr="00542AFD">
        <w:rPr>
          <w:rFonts w:ascii="Arial" w:hAnsi="Arial" w:cs="Arial"/>
        </w:rPr>
        <w:t>are not known at this time</w:t>
      </w:r>
      <w:r w:rsidRPr="00542AFD">
        <w:rPr>
          <w:rFonts w:ascii="Arial" w:hAnsi="Arial" w:cs="Arial"/>
        </w:rPr>
        <w:t xml:space="preserve">. </w:t>
      </w:r>
    </w:p>
    <w:p w14:paraId="132BFEA1" w14:textId="77777777" w:rsidR="00E96A8C" w:rsidRPr="00464A6A" w:rsidRDefault="00E96A8C" w:rsidP="00E96A8C"/>
    <w:p w14:paraId="2D7F1DA3" w14:textId="02053EA2" w:rsidR="005D707C" w:rsidRDefault="005D707C" w:rsidP="005D707C">
      <w:pPr>
        <w:pStyle w:val="ICFArial15Heading"/>
      </w:pPr>
      <w:r>
        <w:t xml:space="preserve">Department of Defense </w:t>
      </w:r>
      <w:r w:rsidRPr="007C7260">
        <w:rPr>
          <w:color w:val="0070C0"/>
        </w:rPr>
        <w:t>Delete if not applicable.</w:t>
      </w:r>
    </w:p>
    <w:p w14:paraId="736284BE" w14:textId="3FC52A52" w:rsidR="005D707C" w:rsidRPr="005D707C" w:rsidRDefault="00124133" w:rsidP="005D707C">
      <w:pPr>
        <w:rPr>
          <w:rFonts w:ascii="Arial" w:hAnsi="Arial" w:cs="Arial"/>
          <w:color w:val="0070C0"/>
        </w:rPr>
      </w:pPr>
      <w:r w:rsidRPr="007C7260">
        <w:rPr>
          <w:rFonts w:ascii="Arial" w:hAnsi="Arial" w:cs="Arial"/>
          <w:color w:val="0070C0"/>
        </w:rPr>
        <w:t>Department of Defense (DoD) risk section requirements</w:t>
      </w:r>
      <w:r w:rsidR="00265054" w:rsidRPr="007C7260">
        <w:rPr>
          <w:rFonts w:ascii="Arial" w:hAnsi="Arial" w:cs="Arial"/>
          <w:color w:val="0070C0"/>
        </w:rPr>
        <w:t>.</w:t>
      </w:r>
      <w:r w:rsidR="00E43286" w:rsidRPr="007C7260">
        <w:rPr>
          <w:rFonts w:ascii="Arial" w:hAnsi="Arial" w:cs="Arial"/>
          <w:color w:val="0070C0"/>
        </w:rPr>
        <w:t xml:space="preserve"> </w:t>
      </w:r>
      <w:bookmarkStart w:id="1" w:name="_Hlk70508282"/>
      <w:r w:rsidR="006C740F" w:rsidRPr="007C7260">
        <w:rPr>
          <w:rFonts w:ascii="Arial" w:hAnsi="Arial" w:cs="Arial"/>
          <w:color w:val="0070C0"/>
        </w:rPr>
        <w:t xml:space="preserve">Delete </w:t>
      </w:r>
      <w:r w:rsidR="00E43286" w:rsidRPr="007C7260">
        <w:rPr>
          <w:rFonts w:ascii="Arial" w:hAnsi="Arial" w:cs="Arial"/>
          <w:color w:val="0070C0"/>
        </w:rPr>
        <w:t>if</w:t>
      </w:r>
      <w:r w:rsidR="006C740F" w:rsidRPr="007C7260">
        <w:rPr>
          <w:rFonts w:ascii="Arial" w:hAnsi="Arial" w:cs="Arial"/>
          <w:color w:val="0070C0"/>
        </w:rPr>
        <w:t xml:space="preserve"> not</w:t>
      </w:r>
      <w:r w:rsidR="00E43286" w:rsidRPr="007C7260">
        <w:rPr>
          <w:rFonts w:ascii="Arial" w:hAnsi="Arial" w:cs="Arial"/>
          <w:color w:val="0070C0"/>
        </w:rPr>
        <w:t xml:space="preserve"> applicable</w:t>
      </w:r>
      <w:bookmarkEnd w:id="1"/>
      <w:r w:rsidR="00680AC8">
        <w:rPr>
          <w:rFonts w:ascii="Arial" w:hAnsi="Arial" w:cs="Arial"/>
          <w:color w:val="0070C0"/>
        </w:rPr>
        <w:t>.</w:t>
      </w:r>
    </w:p>
    <w:p w14:paraId="258B58FF" w14:textId="19965770" w:rsidR="005D707C" w:rsidRPr="00122511" w:rsidRDefault="005D707C" w:rsidP="005D707C">
      <w:pPr>
        <w:numPr>
          <w:ilvl w:val="0"/>
          <w:numId w:val="33"/>
        </w:numPr>
        <w:rPr>
          <w:rFonts w:ascii="Arial" w:hAnsi="Arial" w:cs="Arial"/>
        </w:rPr>
      </w:pPr>
      <w:r>
        <w:rPr>
          <w:rFonts w:ascii="Arial" w:hAnsi="Arial" w:cs="Arial"/>
        </w:rPr>
        <w:t xml:space="preserve">Any information required by a DoD service Component </w:t>
      </w:r>
      <w:proofErr w:type="gramStart"/>
      <w:r>
        <w:rPr>
          <w:rFonts w:ascii="Arial" w:hAnsi="Arial" w:cs="Arial"/>
        </w:rPr>
        <w:t>review</w:t>
      </w:r>
      <w:proofErr w:type="gramEnd"/>
    </w:p>
    <w:p w14:paraId="377C40BC" w14:textId="4F0E51BC" w:rsidR="004374A3" w:rsidRPr="00122511" w:rsidRDefault="00124133" w:rsidP="00E43286">
      <w:pPr>
        <w:numPr>
          <w:ilvl w:val="0"/>
          <w:numId w:val="33"/>
        </w:numPr>
        <w:rPr>
          <w:rFonts w:ascii="Arial" w:hAnsi="Arial" w:cs="Arial"/>
        </w:rPr>
      </w:pPr>
      <w:r w:rsidRPr="00122511">
        <w:rPr>
          <w:rFonts w:ascii="Arial" w:hAnsi="Arial" w:cs="Arial"/>
        </w:rPr>
        <w:t>If the research includes any risks to DoD-affiliated personnel’s fitness for duty (</w:t>
      </w:r>
      <w:r w:rsidR="00265054" w:rsidRPr="00122511">
        <w:rPr>
          <w:rFonts w:ascii="Arial" w:hAnsi="Arial" w:cs="Arial"/>
        </w:rPr>
        <w:t>e.g.,</w:t>
      </w:r>
      <w:r w:rsidRPr="00122511">
        <w:rPr>
          <w:rFonts w:ascii="Arial" w:hAnsi="Arial" w:cs="Arial"/>
        </w:rPr>
        <w:t xml:space="preserve"> health, availability to perform job, data breach), you must include language informing them about these risks and that they should seek Command or Component guidance before participating.</w:t>
      </w:r>
    </w:p>
    <w:p w14:paraId="34CC4084" w14:textId="77777777" w:rsidR="00124133" w:rsidRDefault="00124133" w:rsidP="00E43286">
      <w:pPr>
        <w:numPr>
          <w:ilvl w:val="0"/>
          <w:numId w:val="33"/>
        </w:numPr>
        <w:rPr>
          <w:rFonts w:ascii="Arial" w:hAnsi="Arial" w:cs="Arial"/>
        </w:rPr>
      </w:pPr>
      <w:r w:rsidRPr="00122511">
        <w:rPr>
          <w:rFonts w:ascii="Arial" w:hAnsi="Arial" w:cs="Arial"/>
        </w:rPr>
        <w:t>If applicable, any potential risks for the revocation of clearance, credentials, or other privileged access or duty must be included.</w:t>
      </w:r>
    </w:p>
    <w:p w14:paraId="1AD3E817" w14:textId="77777777" w:rsidR="00D21D1C" w:rsidRPr="00464A6A" w:rsidRDefault="00D21D1C" w:rsidP="00D21D1C">
      <w:pPr>
        <w:rPr>
          <w:rFonts w:ascii="Arial" w:hAnsi="Arial" w:cs="Arial"/>
          <w:b/>
          <w:bCs/>
        </w:rPr>
      </w:pPr>
    </w:p>
    <w:p w14:paraId="4E7B6F8E" w14:textId="1E40856D" w:rsidR="002A6A01" w:rsidRPr="005D707C" w:rsidRDefault="00587DAA" w:rsidP="005419A5">
      <w:pPr>
        <w:pStyle w:val="ICFArial15Heading"/>
        <w:rPr>
          <w:b w:val="0"/>
          <w:bCs w:val="0"/>
          <w:color w:val="0070C0"/>
          <w:sz w:val="24"/>
        </w:rPr>
      </w:pPr>
      <w:bookmarkStart w:id="2" w:name="_Hlk81476812"/>
      <w:r w:rsidRPr="00542AFD">
        <w:t xml:space="preserve">USC </w:t>
      </w:r>
      <w:r w:rsidR="00E77FF5" w:rsidRPr="00542AFD">
        <w:t>Center for Imaging Acquisition (</w:t>
      </w:r>
      <w:r w:rsidR="002A6A01" w:rsidRPr="00542AFD">
        <w:t>CIA</w:t>
      </w:r>
      <w:r w:rsidR="00E77FF5" w:rsidRPr="00542AFD">
        <w:t>)</w:t>
      </w:r>
      <w:r w:rsidR="002A6A01" w:rsidRPr="00542AFD">
        <w:t xml:space="preserve"> MRI Risks and Discomforts </w:t>
      </w:r>
      <w:r w:rsidR="005A722C" w:rsidRPr="007C7260">
        <w:rPr>
          <w:color w:val="0070C0"/>
        </w:rPr>
        <w:t>Delete if not applicable.</w:t>
      </w:r>
      <w:r w:rsidR="005A722C" w:rsidRPr="005419A5">
        <w:rPr>
          <w:b w:val="0"/>
          <w:color w:val="0070C0"/>
        </w:rPr>
        <w:t xml:space="preserve"> </w:t>
      </w:r>
      <w:r w:rsidR="005A722C" w:rsidRPr="005D707C">
        <w:rPr>
          <w:b w:val="0"/>
          <w:color w:val="0070C0"/>
          <w:sz w:val="24"/>
        </w:rPr>
        <w:t>If</w:t>
      </w:r>
      <w:r w:rsidR="002A6A01" w:rsidRPr="005D707C">
        <w:rPr>
          <w:b w:val="0"/>
          <w:color w:val="0070C0"/>
          <w:sz w:val="24"/>
        </w:rPr>
        <w:t xml:space="preserve"> </w:t>
      </w:r>
      <w:r w:rsidR="00E77FF5" w:rsidRPr="005D707C">
        <w:rPr>
          <w:b w:val="0"/>
          <w:color w:val="0070C0"/>
          <w:sz w:val="24"/>
        </w:rPr>
        <w:t xml:space="preserve">the procedure is performed for medical </w:t>
      </w:r>
      <w:r w:rsidR="005A722C" w:rsidRPr="005D707C">
        <w:rPr>
          <w:b w:val="0"/>
          <w:color w:val="0070C0"/>
          <w:sz w:val="24"/>
        </w:rPr>
        <w:t>research this is required</w:t>
      </w:r>
      <w:r w:rsidR="006C740F" w:rsidRPr="005D707C">
        <w:rPr>
          <w:b w:val="0"/>
          <w:color w:val="0070C0"/>
          <w:sz w:val="24"/>
        </w:rPr>
        <w:t>.</w:t>
      </w:r>
    </w:p>
    <w:p w14:paraId="70737313" w14:textId="77777777" w:rsidR="002A6A01" w:rsidRPr="00542AFD" w:rsidRDefault="002A6A01" w:rsidP="00542AFD">
      <w:pPr>
        <w:rPr>
          <w:rFonts w:ascii="Arial" w:eastAsia="DejaVu Sans" w:hAnsi="Arial" w:cs="Arial"/>
        </w:rPr>
      </w:pPr>
      <w:r w:rsidRPr="00542AFD">
        <w:rPr>
          <w:rFonts w:ascii="Arial" w:eastAsia="DejaVu Sans" w:hAnsi="Arial" w:cs="Arial"/>
        </w:rPr>
        <w:t>The MRI scanner does not expose you to radiation, but there are other possible risks and discomforts you could experience during this study which include:</w:t>
      </w:r>
    </w:p>
    <w:p w14:paraId="18128D9A" w14:textId="77777777" w:rsidR="002A6A01" w:rsidRPr="00464A6A" w:rsidRDefault="002A6A01" w:rsidP="002A6A01">
      <w:pPr>
        <w:suppressAutoHyphens/>
        <w:rPr>
          <w:rFonts w:ascii="Arial" w:eastAsia="DejaVu Sans" w:hAnsi="Arial" w:cs="Arial"/>
          <w:kern w:val="2"/>
          <w:lang w:eastAsia="zh-CN" w:bidi="hi-IN"/>
        </w:rPr>
      </w:pPr>
    </w:p>
    <w:p w14:paraId="40679FA9" w14:textId="77777777" w:rsidR="00E73382" w:rsidRPr="0012692D" w:rsidRDefault="002A6A01" w:rsidP="00AB3C53">
      <w:pPr>
        <w:pStyle w:val="ICFArial15Heading"/>
        <w:ind w:left="720"/>
        <w:rPr>
          <w:rFonts w:eastAsia="DejaVu Sans"/>
        </w:rPr>
      </w:pPr>
      <w:r w:rsidRPr="0012692D">
        <w:rPr>
          <w:rFonts w:eastAsia="DejaVu Sans"/>
        </w:rPr>
        <w:t>Metallic Foreign Body</w:t>
      </w:r>
    </w:p>
    <w:p w14:paraId="1ACEFD6D" w14:textId="4DF51575" w:rsidR="002A6A01" w:rsidRPr="0012692D" w:rsidRDefault="002A6A01" w:rsidP="00AB3C53">
      <w:pPr>
        <w:ind w:left="720"/>
        <w:rPr>
          <w:rFonts w:ascii="Arial" w:eastAsia="DejaVu Sans" w:hAnsi="Arial" w:cs="Arial"/>
          <w:lang w:eastAsia="zh-CN" w:bidi="hi-IN"/>
        </w:rPr>
      </w:pPr>
      <w:r w:rsidRPr="0012692D">
        <w:rPr>
          <w:rFonts w:ascii="Arial" w:eastAsia="DejaVu Sans" w:hAnsi="Arial" w:cs="Arial"/>
          <w:lang w:eastAsia="zh-CN" w:bidi="hi-IN"/>
        </w:rPr>
        <w:t>The scanner operates using a very strong magnet that can interact with some types of metal that may be in your body.  If you have these metals in your body, either in an implanted device (like a heart pacemaker) or as a result of a prior injury (like shrapnel), it may not be safe for you to approach the MRI machine.  Before you are allowed to approach the scanner, you will be asked to fill out a screening questionnaire to find out whether this applies to you.</w:t>
      </w:r>
    </w:p>
    <w:p w14:paraId="11DD0615" w14:textId="5B0CC374" w:rsidR="002A6A01" w:rsidRPr="0012692D" w:rsidRDefault="002A6A01" w:rsidP="002A6A01">
      <w:pPr>
        <w:suppressAutoHyphens/>
        <w:rPr>
          <w:rFonts w:ascii="Arial" w:eastAsia="DejaVu Sans" w:hAnsi="Arial" w:cs="Arial"/>
          <w:b/>
          <w:bCs/>
          <w:kern w:val="2"/>
          <w:lang w:eastAsia="zh-CN" w:bidi="hi-IN"/>
        </w:rPr>
      </w:pPr>
    </w:p>
    <w:p w14:paraId="34DEAD60" w14:textId="4E44FA8A" w:rsidR="005063A3" w:rsidRPr="0012692D" w:rsidRDefault="002A6A01" w:rsidP="00AB3C53">
      <w:pPr>
        <w:pStyle w:val="ICFArial15Heading"/>
        <w:ind w:left="720"/>
        <w:rPr>
          <w:rFonts w:eastAsia="DejaVu Sans"/>
        </w:rPr>
      </w:pPr>
      <w:r w:rsidRPr="0012692D">
        <w:rPr>
          <w:rFonts w:eastAsia="DejaVu Sans"/>
        </w:rPr>
        <w:t>Acoustic Noise</w:t>
      </w:r>
    </w:p>
    <w:p w14:paraId="79A41598" w14:textId="3BDE3404" w:rsidR="002A6A01" w:rsidRPr="00AB3C53" w:rsidRDefault="002A6A01" w:rsidP="00AB3C53">
      <w:pPr>
        <w:ind w:left="720"/>
        <w:rPr>
          <w:rFonts w:ascii="Arial" w:eastAsia="DejaVu Sans" w:hAnsi="Arial" w:cs="Arial"/>
          <w:lang w:eastAsia="zh-CN" w:bidi="hi-IN"/>
        </w:rPr>
      </w:pPr>
      <w:r w:rsidRPr="0012692D">
        <w:rPr>
          <w:rFonts w:ascii="Arial" w:eastAsia="DejaVu Sans" w:hAnsi="Arial" w:cs="Arial"/>
          <w:lang w:eastAsia="zh-CN" w:bidi="hi-IN"/>
        </w:rPr>
        <w:t>The MRI machine makes loud tapping or banging sounds while it is working.  To shut out some of the noise, you will be given earplugs.</w:t>
      </w:r>
    </w:p>
    <w:p w14:paraId="0D38739A" w14:textId="77777777" w:rsidR="005063A3" w:rsidRPr="0012692D" w:rsidRDefault="002A6A01" w:rsidP="00AB3C53">
      <w:pPr>
        <w:pStyle w:val="ICFArial15Heading"/>
        <w:ind w:left="720"/>
        <w:rPr>
          <w:rFonts w:eastAsia="DejaVu Sans"/>
        </w:rPr>
      </w:pPr>
      <w:r w:rsidRPr="0012692D">
        <w:rPr>
          <w:rFonts w:eastAsia="DejaVu Sans"/>
        </w:rPr>
        <w:t>Discomfort from Lying Still</w:t>
      </w:r>
    </w:p>
    <w:p w14:paraId="18BC34CF" w14:textId="5386FF36" w:rsidR="002A6A01" w:rsidRPr="00AB3C53" w:rsidRDefault="002A6A01" w:rsidP="00AB3C53">
      <w:pPr>
        <w:ind w:left="720"/>
        <w:rPr>
          <w:rFonts w:ascii="Arial" w:eastAsia="DejaVu Sans" w:hAnsi="Arial" w:cs="Arial"/>
        </w:rPr>
      </w:pPr>
      <w:r w:rsidRPr="0012692D">
        <w:rPr>
          <w:rFonts w:ascii="Arial" w:eastAsia="DejaVu Sans" w:hAnsi="Arial" w:cs="Arial"/>
        </w:rPr>
        <w:t>You may experience back, neck, or joint discomfort from lying still during the MRI scan.  We will provide padding to make you as comfortable as possible.</w:t>
      </w:r>
      <w:r w:rsidR="00E80009">
        <w:rPr>
          <w:rFonts w:ascii="Arial" w:eastAsia="DejaVu Sans" w:hAnsi="Arial" w:cs="Arial"/>
        </w:rPr>
        <w:t xml:space="preserve">  </w:t>
      </w:r>
      <w:r w:rsidRPr="0012692D">
        <w:rPr>
          <w:rFonts w:ascii="Arial" w:eastAsia="DejaVu Sans" w:hAnsi="Arial" w:cs="Arial"/>
        </w:rPr>
        <w:t xml:space="preserve">If you need to adjust your position, please let the MRI staff know. </w:t>
      </w:r>
    </w:p>
    <w:p w14:paraId="3CFA3EF7" w14:textId="77777777" w:rsidR="005063A3" w:rsidRPr="0012692D" w:rsidRDefault="002A6A01" w:rsidP="00AB3C53">
      <w:pPr>
        <w:pStyle w:val="ICFArial15Heading"/>
        <w:ind w:left="720"/>
        <w:rPr>
          <w:rFonts w:eastAsia="DejaVu Sans"/>
        </w:rPr>
      </w:pPr>
      <w:r w:rsidRPr="0012692D">
        <w:rPr>
          <w:rFonts w:eastAsia="DejaVu Sans"/>
        </w:rPr>
        <w:lastRenderedPageBreak/>
        <w:t>Temporary Sensations</w:t>
      </w:r>
    </w:p>
    <w:p w14:paraId="23DFEF3C" w14:textId="19F4A8F1" w:rsidR="002A6A01" w:rsidRPr="0012692D" w:rsidRDefault="002A6A01" w:rsidP="00AB3C53">
      <w:pPr>
        <w:ind w:left="720"/>
        <w:rPr>
          <w:rFonts w:ascii="Arial" w:eastAsia="DejaVu Sans" w:hAnsi="Arial" w:cs="Arial"/>
        </w:rPr>
      </w:pPr>
      <w:r w:rsidRPr="0012692D">
        <w:rPr>
          <w:rFonts w:ascii="Arial" w:eastAsia="DejaVu Sans" w:hAnsi="Arial" w:cs="Arial"/>
        </w:rPr>
        <w:t>Because of the strong magnetic field, you might experience brief periods of muscle twitching, eye discomfort, dizziness, mild nausea, headache, or a sensation of flashing lights while the MRI table is sliding into or out of the scanner tunnel.  These sensations should go away within a few seconds after the table stops moving.</w:t>
      </w:r>
    </w:p>
    <w:p w14:paraId="5E8BDC00" w14:textId="1DC6883D" w:rsidR="005063A3" w:rsidRPr="0012692D" w:rsidRDefault="002A6A01" w:rsidP="00AB3C53">
      <w:pPr>
        <w:pStyle w:val="ICFArial15Heading"/>
        <w:ind w:left="720"/>
        <w:rPr>
          <w:rFonts w:eastAsia="DejaVu Sans"/>
        </w:rPr>
      </w:pPr>
      <w:r w:rsidRPr="0012692D">
        <w:rPr>
          <w:rFonts w:eastAsia="DejaVu Sans"/>
        </w:rPr>
        <w:t>Claustrophobia</w:t>
      </w:r>
    </w:p>
    <w:p w14:paraId="60E990A2" w14:textId="4A4B7CCB" w:rsidR="002A6A01" w:rsidRPr="0012692D" w:rsidRDefault="002A6A01" w:rsidP="00AB3C53">
      <w:pPr>
        <w:ind w:left="720"/>
        <w:rPr>
          <w:rFonts w:ascii="Arial" w:eastAsia="DejaVu Sans" w:hAnsi="Arial" w:cs="Arial"/>
        </w:rPr>
      </w:pPr>
      <w:r w:rsidRPr="0012692D">
        <w:rPr>
          <w:rFonts w:ascii="Arial" w:eastAsia="DejaVu Sans" w:hAnsi="Arial" w:cs="Arial"/>
        </w:rPr>
        <w:t xml:space="preserve">There is little space inside the scanner, which may cause anxiety or discomfort for people who fear enclosed spaces. </w:t>
      </w:r>
    </w:p>
    <w:p w14:paraId="7B5E8DC2" w14:textId="77777777" w:rsidR="002A6A01" w:rsidRPr="00464A6A" w:rsidRDefault="002A6A01" w:rsidP="00CD68DF"/>
    <w:p w14:paraId="757155CB" w14:textId="62978A65" w:rsidR="0094412B" w:rsidRPr="00AA0145" w:rsidRDefault="0094412B" w:rsidP="005419A5">
      <w:pPr>
        <w:pStyle w:val="ICFArial15Heading"/>
        <w:rPr>
          <w:bCs w:val="0"/>
          <w:color w:val="0070C0"/>
          <w:sz w:val="24"/>
          <w:u w:val="single"/>
        </w:rPr>
      </w:pPr>
      <w:r w:rsidRPr="003C490E">
        <w:t xml:space="preserve">MRI Contrast Injection Risk and Discomforts </w:t>
      </w:r>
      <w:bookmarkStart w:id="3" w:name="_Hlk70509103"/>
      <w:r w:rsidR="00245491" w:rsidRPr="005A722C">
        <w:rPr>
          <w:bCs w:val="0"/>
          <w:color w:val="0070C0"/>
        </w:rPr>
        <w:t>Delete if not applicable.</w:t>
      </w:r>
      <w:r w:rsidR="008E2188">
        <w:rPr>
          <w:bCs w:val="0"/>
          <w:color w:val="0070C0"/>
        </w:rPr>
        <w:t xml:space="preserve"> </w:t>
      </w:r>
      <w:r w:rsidRPr="00AA0145">
        <w:rPr>
          <w:b w:val="0"/>
          <w:color w:val="0070C0"/>
          <w:sz w:val="24"/>
        </w:rPr>
        <w:t xml:space="preserve">Include if </w:t>
      </w:r>
      <w:r w:rsidR="00E77FF5" w:rsidRPr="00AA0145">
        <w:rPr>
          <w:b w:val="0"/>
          <w:color w:val="0070C0"/>
          <w:sz w:val="24"/>
        </w:rPr>
        <w:t>the procedure is performed for medical research</w:t>
      </w:r>
      <w:r w:rsidR="006C740F" w:rsidRPr="00AA0145">
        <w:rPr>
          <w:b w:val="0"/>
          <w:color w:val="0070C0"/>
          <w:sz w:val="24"/>
        </w:rPr>
        <w:t>.</w:t>
      </w:r>
      <w:bookmarkEnd w:id="3"/>
    </w:p>
    <w:p w14:paraId="17F53294" w14:textId="77777777" w:rsidR="0094412B" w:rsidRPr="003C490E" w:rsidRDefault="0094412B" w:rsidP="003C490E">
      <w:pPr>
        <w:rPr>
          <w:rFonts w:ascii="Arial" w:hAnsi="Arial" w:cs="Arial"/>
        </w:rPr>
      </w:pPr>
      <w:r w:rsidRPr="003C490E">
        <w:rPr>
          <w:rFonts w:ascii="Arial" w:hAnsi="Arial" w:cs="Arial"/>
        </w:rPr>
        <w:t>You may be receiving an intravenous contrast medium to enhance the visibility of certain tissue. Possible side effects may include, but are not limited to nausea, vomiting, a warm flushed feeling, potential allergic reaction, including but not limited to hives, wheezing, difficulty breathing, kidney damage, and in very rare instances, anaphylactic shock (severe allergic reaction) and death.</w:t>
      </w:r>
    </w:p>
    <w:p w14:paraId="34A2058C" w14:textId="77777777" w:rsidR="00933F07" w:rsidRPr="00464A6A" w:rsidRDefault="00933F07" w:rsidP="0094412B">
      <w:pPr>
        <w:rPr>
          <w:rFonts w:ascii="Arial" w:hAnsi="Arial" w:cs="Arial"/>
        </w:rPr>
      </w:pPr>
    </w:p>
    <w:p w14:paraId="36DCB355" w14:textId="6AA52353" w:rsidR="00E77B74" w:rsidRPr="005A722C" w:rsidRDefault="0094412B" w:rsidP="005419A5">
      <w:pPr>
        <w:pStyle w:val="ICFArial15Heading"/>
        <w:rPr>
          <w:bCs w:val="0"/>
          <w:color w:val="0070C0"/>
          <w:u w:val="single"/>
        </w:rPr>
      </w:pPr>
      <w:bookmarkStart w:id="4" w:name="_Hlk81470526"/>
      <w:r w:rsidRPr="005419A5">
        <w:t>MRI Gadolinium</w:t>
      </w:r>
      <w:r w:rsidR="00AE58C2" w:rsidRPr="005419A5">
        <w:t>-</w:t>
      </w:r>
      <w:r w:rsidRPr="005419A5">
        <w:t>Based Contrast Risks and Discomforts</w:t>
      </w:r>
      <w:r w:rsidRPr="00464A6A">
        <w:t xml:space="preserve"> </w:t>
      </w:r>
      <w:r w:rsidR="00E77B74" w:rsidRPr="005A722C">
        <w:rPr>
          <w:bCs w:val="0"/>
          <w:color w:val="0070C0"/>
        </w:rPr>
        <w:t>Delete if not applicable.</w:t>
      </w:r>
    </w:p>
    <w:p w14:paraId="27B6B6DD" w14:textId="77777777" w:rsidR="0094412B" w:rsidRPr="00464A6A" w:rsidRDefault="0094412B" w:rsidP="0094412B">
      <w:pPr>
        <w:rPr>
          <w:rFonts w:ascii="Arial" w:hAnsi="Arial" w:cs="Arial"/>
        </w:rPr>
      </w:pPr>
      <w:r w:rsidRPr="00464A6A">
        <w:rPr>
          <w:rFonts w:ascii="Arial" w:hAnsi="Arial" w:cs="Arial"/>
        </w:rPr>
        <w:t>Recent publications in medical literature have reported that deposits of gadolinium-based contrast agents remain in the brains of some patients who undergo four or more contrast MRI scans, long after the scan was completed.  It is unknown if these deposits are harmful or if they may lead to harmful health effects.</w:t>
      </w:r>
    </w:p>
    <w:p w14:paraId="27921467" w14:textId="77777777" w:rsidR="00AE58C2" w:rsidRPr="00464A6A" w:rsidRDefault="00AE58C2" w:rsidP="0094412B">
      <w:pPr>
        <w:rPr>
          <w:rFonts w:ascii="Arial" w:hAnsi="Arial" w:cs="Arial"/>
        </w:rPr>
      </w:pPr>
    </w:p>
    <w:p w14:paraId="411D4D3E" w14:textId="4F76E5FA" w:rsidR="003A30DD" w:rsidRDefault="00AE58C2" w:rsidP="005A6A67">
      <w:pPr>
        <w:rPr>
          <w:rFonts w:ascii="Arial" w:hAnsi="Arial" w:cs="Arial"/>
        </w:rPr>
      </w:pPr>
      <w:r w:rsidRPr="00464A6A">
        <w:rPr>
          <w:rFonts w:ascii="Arial" w:hAnsi="Arial" w:cs="Arial"/>
        </w:rPr>
        <w:t xml:space="preserve">Nephrogenic Systemic Fibrosis (NSF):  People who are given a gadolinium-based contrast drug and who have kidney disease or are on dialysis are at risk for developing Nephrogenic Systemic Fibrosis (NSF), a serious but rare disease that causes the skin to thicken and become stiff. This can lead to joint contractures and stiffness. Symptoms of NSF may </w:t>
      </w:r>
      <w:proofErr w:type="gramStart"/>
      <w:r w:rsidRPr="00464A6A">
        <w:rPr>
          <w:rFonts w:ascii="Arial" w:hAnsi="Arial" w:cs="Arial"/>
        </w:rPr>
        <w:t>include:</w:t>
      </w:r>
      <w:proofErr w:type="gramEnd"/>
      <w:r w:rsidRPr="00464A6A">
        <w:rPr>
          <w:rFonts w:ascii="Arial" w:hAnsi="Arial" w:cs="Arial"/>
        </w:rPr>
        <w:t xml:space="preserve"> swelling hardening, and tightening of the skin, red and/or dark spots on the skin, burning or itching, and yellow spots on the whites of the eyes, joint stiffness, problems moving or extending the arms, hands, legs or feet, deep hip bone or rib pain, and muscle weakness. NSF can also affect other organs, including the lungs, liver, and heart. NSF can be an incapacitating and sometimes cause death. It can develop over a period of several hours to several weeks or months.</w:t>
      </w:r>
    </w:p>
    <w:p w14:paraId="76ECDDB4" w14:textId="77777777" w:rsidR="005419A5" w:rsidRPr="00464A6A" w:rsidRDefault="005419A5" w:rsidP="005A6A67">
      <w:pPr>
        <w:rPr>
          <w:rFonts w:ascii="Arial" w:hAnsi="Arial" w:cs="Arial"/>
          <w:b/>
          <w:iCs/>
        </w:rPr>
      </w:pPr>
    </w:p>
    <w:p w14:paraId="7CEBCCED" w14:textId="5C4910CD" w:rsidR="00EF0414" w:rsidRPr="007C7260" w:rsidRDefault="00EF0414" w:rsidP="005419A5">
      <w:pPr>
        <w:pStyle w:val="ICFArial15Heading"/>
        <w:rPr>
          <w:color w:val="0070C0"/>
        </w:rPr>
      </w:pPr>
      <w:r w:rsidRPr="00464A6A">
        <w:t xml:space="preserve">Risk of sharing data and biospecimens </w:t>
      </w:r>
      <w:r w:rsidRPr="00127390">
        <w:rPr>
          <w:bCs w:val="0"/>
          <w:color w:val="0070C0"/>
        </w:rPr>
        <w:t>Delete if not applicable.</w:t>
      </w:r>
    </w:p>
    <w:p w14:paraId="7D21956F" w14:textId="77777777" w:rsidR="00EF0414" w:rsidRPr="00464A6A" w:rsidRDefault="00EF0414" w:rsidP="00EF0414">
      <w:pPr>
        <w:ind w:right="270"/>
        <w:rPr>
          <w:rFonts w:ascii="Arial" w:hAnsi="Arial" w:cs="Arial"/>
          <w:bCs/>
          <w:iCs/>
        </w:rPr>
      </w:pPr>
      <w:r w:rsidRPr="00464A6A">
        <w:rPr>
          <w:rFonts w:ascii="Arial" w:hAnsi="Arial" w:cs="Arial"/>
          <w:bCs/>
          <w:iCs/>
        </w:rPr>
        <w:t>We will do our best to protect your data and biospecimens during storage and when they are shared. However, there remains a possibility that someone could identify you. There is also the possibility that unauthorized people might access your data and biospecimens. In either case, we cannot reduce the risk to zero.</w:t>
      </w:r>
    </w:p>
    <w:bookmarkEnd w:id="2"/>
    <w:bookmarkEnd w:id="4"/>
    <w:p w14:paraId="7B6A0883" w14:textId="77777777" w:rsidR="00F81AB5" w:rsidRPr="00464A6A" w:rsidRDefault="00F81AB5" w:rsidP="004374A3">
      <w:pPr>
        <w:pStyle w:val="Heading2"/>
        <w:spacing w:before="0" w:after="0"/>
        <w:rPr>
          <w:rFonts w:ascii="Arial" w:hAnsi="Arial" w:cs="Arial"/>
          <w:sz w:val="24"/>
          <w:u w:val="single"/>
        </w:rPr>
      </w:pPr>
    </w:p>
    <w:p w14:paraId="2DD57590" w14:textId="3CA5D2EC" w:rsidR="004374A3" w:rsidRPr="007C7260" w:rsidRDefault="00245491" w:rsidP="005419A5">
      <w:pPr>
        <w:pStyle w:val="ICFArial15Heading"/>
        <w:rPr>
          <w:color w:val="0070C0"/>
        </w:rPr>
      </w:pPr>
      <w:r>
        <w:t xml:space="preserve">Benefits </w:t>
      </w:r>
      <w:r w:rsidR="004374A3" w:rsidRPr="00127390">
        <w:rPr>
          <w:bCs w:val="0"/>
          <w:color w:val="0070C0"/>
        </w:rPr>
        <w:t>Required</w:t>
      </w:r>
    </w:p>
    <w:p w14:paraId="706CCDA6" w14:textId="40998D6A" w:rsidR="00F812C4" w:rsidRPr="007C7260" w:rsidRDefault="004374A3" w:rsidP="003C490E">
      <w:pPr>
        <w:rPr>
          <w:rFonts w:ascii="Arial" w:hAnsi="Arial" w:cs="Arial"/>
          <w:color w:val="0070C0"/>
        </w:rPr>
      </w:pPr>
      <w:r w:rsidRPr="007C7260">
        <w:rPr>
          <w:rFonts w:ascii="Arial" w:hAnsi="Arial" w:cs="Arial"/>
          <w:color w:val="0070C0"/>
        </w:rPr>
        <w:t xml:space="preserve">Money paid to participants, free medications, free medical care, extra diagnostic tests, or careful monitoring </w:t>
      </w:r>
      <w:r w:rsidR="0071578D" w:rsidRPr="007C7260">
        <w:rPr>
          <w:rFonts w:ascii="Arial" w:hAnsi="Arial" w:cs="Arial"/>
          <w:color w:val="0070C0"/>
        </w:rPr>
        <w:t xml:space="preserve">are not considered benefits of the research study and </w:t>
      </w:r>
      <w:r w:rsidRPr="007C7260">
        <w:rPr>
          <w:rFonts w:ascii="Arial" w:hAnsi="Arial" w:cs="Arial"/>
          <w:color w:val="0070C0"/>
        </w:rPr>
        <w:t xml:space="preserve">cannot be included. </w:t>
      </w:r>
    </w:p>
    <w:p w14:paraId="191A57B6" w14:textId="77777777" w:rsidR="00F812C4" w:rsidRPr="007C7260" w:rsidRDefault="00F812C4" w:rsidP="00F812C4">
      <w:pPr>
        <w:rPr>
          <w:color w:val="0070C0"/>
        </w:rPr>
      </w:pPr>
    </w:p>
    <w:p w14:paraId="22A3A514" w14:textId="5DD2E1A4" w:rsidR="004374A3" w:rsidRPr="003C490E" w:rsidRDefault="004374A3" w:rsidP="003C490E">
      <w:pPr>
        <w:rPr>
          <w:rFonts w:ascii="Arial" w:hAnsi="Arial" w:cs="Arial"/>
        </w:rPr>
      </w:pPr>
      <w:r w:rsidRPr="003C490E">
        <w:rPr>
          <w:rFonts w:ascii="Arial" w:hAnsi="Arial" w:cs="Arial"/>
        </w:rPr>
        <w:t xml:space="preserve">The potential benefits to you may include </w:t>
      </w:r>
      <w:r w:rsidRPr="007C7260">
        <w:rPr>
          <w:rFonts w:ascii="Arial" w:hAnsi="Arial" w:cs="Arial"/>
          <w:color w:val="0070C0"/>
        </w:rPr>
        <w:t>list the possible benefits to participants</w:t>
      </w:r>
      <w:r w:rsidRPr="003C490E">
        <w:rPr>
          <w:rFonts w:ascii="Arial" w:hAnsi="Arial" w:cs="Arial"/>
        </w:rPr>
        <w:t xml:space="preserve">. </w:t>
      </w:r>
    </w:p>
    <w:p w14:paraId="4BA9912D" w14:textId="77777777" w:rsidR="00EC76A5" w:rsidRPr="003C490E" w:rsidRDefault="00EC76A5" w:rsidP="00EC76A5">
      <w:pPr>
        <w:rPr>
          <w:rFonts w:ascii="Arial" w:hAnsi="Arial" w:cs="Arial"/>
        </w:rPr>
      </w:pPr>
    </w:p>
    <w:p w14:paraId="09E5BBD8" w14:textId="37397C35" w:rsidR="00EF56D1" w:rsidRPr="007C7260" w:rsidRDefault="00EF56D1" w:rsidP="003C490E">
      <w:pPr>
        <w:rPr>
          <w:rFonts w:ascii="Arial" w:hAnsi="Arial" w:cs="Arial"/>
          <w:color w:val="0070C0"/>
        </w:rPr>
      </w:pPr>
      <w:r w:rsidRPr="007C7260">
        <w:rPr>
          <w:rFonts w:ascii="Arial" w:hAnsi="Arial" w:cs="Arial"/>
          <w:color w:val="0070C0"/>
        </w:rPr>
        <w:t>-or-</w:t>
      </w:r>
    </w:p>
    <w:p w14:paraId="4D640F08" w14:textId="77777777" w:rsidR="00EF56D1" w:rsidRPr="003C490E" w:rsidRDefault="00EF56D1" w:rsidP="003C490E">
      <w:pPr>
        <w:rPr>
          <w:rFonts w:ascii="Arial" w:hAnsi="Arial" w:cs="Arial"/>
        </w:rPr>
      </w:pPr>
    </w:p>
    <w:p w14:paraId="12A17D47" w14:textId="7E272B03" w:rsidR="004374A3" w:rsidRPr="003C490E" w:rsidRDefault="004374A3" w:rsidP="003C490E">
      <w:pPr>
        <w:rPr>
          <w:rFonts w:ascii="Arial" w:hAnsi="Arial" w:cs="Arial"/>
        </w:rPr>
      </w:pPr>
      <w:r w:rsidRPr="003C490E">
        <w:rPr>
          <w:rFonts w:ascii="Arial" w:hAnsi="Arial" w:cs="Arial"/>
        </w:rPr>
        <w:t xml:space="preserve">There are no direct benefits to you from taking part in this study. However, your participation in this study may help us learn </w:t>
      </w:r>
      <w:r w:rsidRPr="007C7260">
        <w:rPr>
          <w:rFonts w:ascii="Arial" w:hAnsi="Arial" w:cs="Arial"/>
          <w:color w:val="0070C0"/>
        </w:rPr>
        <w:t>list possible benefits to society</w:t>
      </w:r>
      <w:r w:rsidRPr="003C490E">
        <w:rPr>
          <w:rFonts w:ascii="Arial" w:hAnsi="Arial" w:cs="Arial"/>
        </w:rPr>
        <w:t>.</w:t>
      </w:r>
    </w:p>
    <w:p w14:paraId="74306BEB" w14:textId="162C93B9" w:rsidR="003C0CD5" w:rsidRPr="003C490E" w:rsidRDefault="003C0CD5" w:rsidP="003C490E">
      <w:pPr>
        <w:rPr>
          <w:rFonts w:ascii="Arial" w:hAnsi="Arial" w:cs="Arial"/>
        </w:rPr>
      </w:pPr>
    </w:p>
    <w:p w14:paraId="6D562D06" w14:textId="7BEE2928" w:rsidR="003C0CD5" w:rsidRPr="008B6B7E" w:rsidRDefault="008B6B7E" w:rsidP="008B6B7E">
      <w:pPr>
        <w:pStyle w:val="ICFArial15Heading"/>
        <w:rPr>
          <w:bCs w:val="0"/>
          <w:color w:val="FF0000"/>
        </w:rPr>
      </w:pPr>
      <w:r>
        <w:rPr>
          <w:color w:val="0070C0"/>
          <w:sz w:val="24"/>
        </w:rPr>
        <w:t>Required</w:t>
      </w:r>
      <w:r w:rsidR="003C0CD5" w:rsidRPr="008B6B7E">
        <w:rPr>
          <w:color w:val="0070C0"/>
          <w:sz w:val="24"/>
        </w:rPr>
        <w:t xml:space="preserve"> for studies involving American Indian/Alaskan Native (AI/AN), Native Hawaiian, and/or Indigenous communities</w:t>
      </w:r>
      <w:r>
        <w:rPr>
          <w:color w:val="0070C0"/>
          <w:sz w:val="24"/>
        </w:rPr>
        <w:t>.</w:t>
      </w:r>
      <w:r w:rsidRPr="008B6B7E">
        <w:rPr>
          <w:bCs w:val="0"/>
          <w:color w:val="0070C0"/>
        </w:rPr>
        <w:t xml:space="preserve"> </w:t>
      </w:r>
      <w:r w:rsidRPr="008E2188">
        <w:rPr>
          <w:bCs w:val="0"/>
          <w:color w:val="0070C0"/>
        </w:rPr>
        <w:t>Delete if not applicable.</w:t>
      </w:r>
    </w:p>
    <w:p w14:paraId="1E0A2EC0" w14:textId="7AADE90D" w:rsidR="003C0CD5" w:rsidRPr="003C490E" w:rsidRDefault="003C0CD5" w:rsidP="003C490E">
      <w:pPr>
        <w:rPr>
          <w:rFonts w:ascii="Arial" w:hAnsi="Arial" w:cs="Arial"/>
        </w:rPr>
      </w:pPr>
      <w:r w:rsidRPr="003C490E">
        <w:rPr>
          <w:rFonts w:ascii="Arial" w:hAnsi="Arial" w:cs="Arial"/>
        </w:rPr>
        <w:t xml:space="preserve">The potential benefits to you, and your tribe/community may include </w:t>
      </w:r>
      <w:r w:rsidRPr="00BB3420">
        <w:rPr>
          <w:rFonts w:ascii="Arial" w:hAnsi="Arial" w:cs="Arial"/>
          <w:color w:val="0070C0"/>
        </w:rPr>
        <w:t>li</w:t>
      </w:r>
      <w:r w:rsidRPr="007C7260">
        <w:rPr>
          <w:rFonts w:ascii="Arial" w:hAnsi="Arial" w:cs="Arial"/>
          <w:color w:val="0070C0"/>
        </w:rPr>
        <w:t>st the possible benefits to AI/AN, Native Hawaiian and/or Indigenous participants and their tribe/communities–each tribe/community must be listed.</w:t>
      </w:r>
      <w:r w:rsidRPr="003C490E">
        <w:rPr>
          <w:rFonts w:ascii="Arial" w:hAnsi="Arial" w:cs="Arial"/>
        </w:rPr>
        <w:t xml:space="preserve">  </w:t>
      </w:r>
    </w:p>
    <w:p w14:paraId="472BEAFC" w14:textId="77777777" w:rsidR="003C0CD5" w:rsidRPr="00EC76A5" w:rsidRDefault="003C0CD5" w:rsidP="00EC76A5">
      <w:pPr>
        <w:rPr>
          <w:b/>
        </w:rPr>
      </w:pPr>
    </w:p>
    <w:p w14:paraId="3CC622F6" w14:textId="7CD28BEF" w:rsidR="00F642E4" w:rsidRPr="008E2188" w:rsidRDefault="00F642E4" w:rsidP="005419A5">
      <w:pPr>
        <w:pStyle w:val="ICFArial15Heading"/>
        <w:rPr>
          <w:bCs w:val="0"/>
          <w:color w:val="FF0000"/>
        </w:rPr>
      </w:pPr>
      <w:r w:rsidRPr="0011023F">
        <w:t>Benefits of sharing data and biospecimens</w:t>
      </w:r>
      <w:r w:rsidR="005419A5">
        <w:t xml:space="preserve"> </w:t>
      </w:r>
      <w:r w:rsidR="008B6B7E" w:rsidRPr="008E2188">
        <w:rPr>
          <w:bCs w:val="0"/>
          <w:color w:val="0070C0"/>
        </w:rPr>
        <w:t>Delete if not applicable.</w:t>
      </w:r>
    </w:p>
    <w:p w14:paraId="18380B11" w14:textId="77777777" w:rsidR="00F642E4" w:rsidRPr="0011023F" w:rsidRDefault="00F642E4" w:rsidP="00F642E4">
      <w:pPr>
        <w:rPr>
          <w:rFonts w:ascii="Arial" w:hAnsi="Arial" w:cs="Arial"/>
          <w:bCs/>
          <w:iCs/>
        </w:rPr>
      </w:pPr>
      <w:r w:rsidRPr="0011023F">
        <w:rPr>
          <w:rFonts w:ascii="Arial" w:hAnsi="Arial" w:cs="Arial"/>
          <w:bCs/>
          <w:iCs/>
        </w:rPr>
        <w:t>You will not receive any direct benefit from sharing your data and biospecimens. However, sharing your data and biospecimens may contribute to research that could help others in the future.</w:t>
      </w:r>
    </w:p>
    <w:p w14:paraId="584FB853" w14:textId="77777777" w:rsidR="004374A3" w:rsidRPr="00464A6A" w:rsidRDefault="004374A3" w:rsidP="004374A3"/>
    <w:p w14:paraId="752C82E5" w14:textId="344F458A" w:rsidR="00245491" w:rsidRPr="0053497E" w:rsidRDefault="00245491" w:rsidP="00245491">
      <w:pPr>
        <w:pStyle w:val="ICFArial15Heading"/>
        <w:rPr>
          <w:color w:val="FF0000"/>
        </w:rPr>
      </w:pPr>
      <w:r w:rsidRPr="00245491">
        <w:t>Privacy/Confidentiality</w:t>
      </w:r>
      <w:r>
        <w:t xml:space="preserve"> </w:t>
      </w:r>
      <w:r w:rsidRPr="009E2B21">
        <w:rPr>
          <w:bCs w:val="0"/>
          <w:color w:val="0070C0"/>
        </w:rPr>
        <w:t>Required</w:t>
      </w:r>
    </w:p>
    <w:p w14:paraId="30B89BA4" w14:textId="77777777" w:rsidR="00230A4C" w:rsidRPr="003C490E" w:rsidRDefault="00230A4C" w:rsidP="003C490E">
      <w:pPr>
        <w:rPr>
          <w:rFonts w:ascii="Arial" w:hAnsi="Arial" w:cs="Arial"/>
        </w:rPr>
      </w:pPr>
    </w:p>
    <w:p w14:paraId="3537AF75" w14:textId="77777777" w:rsidR="008E050A" w:rsidRPr="003C490E" w:rsidRDefault="008E050A" w:rsidP="003C490E">
      <w:pPr>
        <w:rPr>
          <w:rFonts w:ascii="Arial" w:hAnsi="Arial" w:cs="Arial"/>
        </w:rPr>
      </w:pPr>
      <w:r w:rsidRPr="003C490E">
        <w:rPr>
          <w:rFonts w:ascii="Arial" w:hAnsi="Arial" w:cs="Arial"/>
        </w:rPr>
        <w:t xml:space="preserve">We will keep your records for this study confidential as far as permitted by law.  However, if we are required to do so by law, we will disclose confidential information about you. Efforts will be made to limit the use and disclosure of your personal information, including research study and medical records, to people who are required to review this information. </w:t>
      </w:r>
      <w:r w:rsidR="00C657DD" w:rsidRPr="003C490E">
        <w:rPr>
          <w:rFonts w:ascii="Arial" w:hAnsi="Arial" w:cs="Arial"/>
        </w:rPr>
        <w:t>We may publish the information from this study in journals or present it at meetings. If we do, we will not use your name.</w:t>
      </w:r>
    </w:p>
    <w:p w14:paraId="3452DCEB" w14:textId="77777777" w:rsidR="008E050A" w:rsidRPr="003C490E" w:rsidRDefault="008E050A" w:rsidP="003C490E">
      <w:pPr>
        <w:rPr>
          <w:rFonts w:ascii="Arial" w:hAnsi="Arial" w:cs="Arial"/>
        </w:rPr>
      </w:pPr>
    </w:p>
    <w:p w14:paraId="69F1ECCC" w14:textId="7123F731" w:rsidR="003A5C09" w:rsidRPr="00BB3420" w:rsidRDefault="008E050A" w:rsidP="003C490E">
      <w:pPr>
        <w:rPr>
          <w:rFonts w:ascii="Arial" w:hAnsi="Arial" w:cs="Arial"/>
          <w:color w:val="0070C0"/>
        </w:rPr>
      </w:pPr>
      <w:r w:rsidRPr="003C490E">
        <w:rPr>
          <w:rFonts w:ascii="Arial" w:hAnsi="Arial" w:cs="Arial"/>
        </w:rPr>
        <w:t xml:space="preserve">The University of Southern California’s Institutional Review Board (IRB) </w:t>
      </w:r>
      <w:r w:rsidR="009B5F13" w:rsidRPr="003C490E">
        <w:rPr>
          <w:rFonts w:ascii="Arial" w:hAnsi="Arial" w:cs="Arial"/>
        </w:rPr>
        <w:t xml:space="preserve">and Human </w:t>
      </w:r>
      <w:r w:rsidR="001A0ABB">
        <w:rPr>
          <w:rFonts w:ascii="Arial" w:hAnsi="Arial" w:cs="Arial"/>
        </w:rPr>
        <w:t>Research</w:t>
      </w:r>
      <w:r w:rsidR="009B5F13" w:rsidRPr="003C490E">
        <w:rPr>
          <w:rFonts w:ascii="Arial" w:hAnsi="Arial" w:cs="Arial"/>
        </w:rPr>
        <w:t xml:space="preserve"> Protection Program (H</w:t>
      </w:r>
      <w:r w:rsidR="008435A4">
        <w:rPr>
          <w:rFonts w:ascii="Arial" w:hAnsi="Arial" w:cs="Arial"/>
        </w:rPr>
        <w:t>R</w:t>
      </w:r>
      <w:r w:rsidR="009B5F13" w:rsidRPr="003C490E">
        <w:rPr>
          <w:rFonts w:ascii="Arial" w:hAnsi="Arial" w:cs="Arial"/>
        </w:rPr>
        <w:t xml:space="preserve">PP) </w:t>
      </w:r>
      <w:r w:rsidRPr="003C490E">
        <w:rPr>
          <w:rFonts w:ascii="Arial" w:hAnsi="Arial" w:cs="Arial"/>
        </w:rPr>
        <w:t>may review your records. Organizations that may</w:t>
      </w:r>
      <w:r w:rsidR="002A73F1" w:rsidRPr="003C490E">
        <w:rPr>
          <w:rFonts w:ascii="Arial" w:hAnsi="Arial" w:cs="Arial"/>
        </w:rPr>
        <w:t xml:space="preserve"> also</w:t>
      </w:r>
      <w:r w:rsidRPr="003C490E">
        <w:rPr>
          <w:rFonts w:ascii="Arial" w:hAnsi="Arial" w:cs="Arial"/>
        </w:rPr>
        <w:t xml:space="preserve"> inspect and copy your information include </w:t>
      </w:r>
      <w:r w:rsidRPr="00BB3420">
        <w:rPr>
          <w:rFonts w:ascii="Arial" w:hAnsi="Arial" w:cs="Arial"/>
          <w:color w:val="0070C0"/>
        </w:rPr>
        <w:t xml:space="preserve">list all </w:t>
      </w:r>
      <w:r w:rsidR="00D60243" w:rsidRPr="00BB3420">
        <w:rPr>
          <w:rFonts w:ascii="Arial" w:hAnsi="Arial" w:cs="Arial"/>
          <w:color w:val="0070C0"/>
        </w:rPr>
        <w:t xml:space="preserve">applicable </w:t>
      </w:r>
      <w:r w:rsidRPr="00BB3420">
        <w:rPr>
          <w:rFonts w:ascii="Arial" w:hAnsi="Arial" w:cs="Arial"/>
          <w:color w:val="0070C0"/>
        </w:rPr>
        <w:t xml:space="preserve">organizations that may have access to the subject’s records </w:t>
      </w:r>
      <w:r w:rsidR="00D60243" w:rsidRPr="00BB3420">
        <w:rPr>
          <w:rFonts w:ascii="Arial" w:hAnsi="Arial" w:cs="Arial"/>
          <w:color w:val="0070C0"/>
        </w:rPr>
        <w:t xml:space="preserve">including </w:t>
      </w:r>
      <w:r w:rsidRPr="00BB3420">
        <w:rPr>
          <w:rFonts w:ascii="Arial" w:hAnsi="Arial" w:cs="Arial"/>
          <w:color w:val="0070C0"/>
        </w:rPr>
        <w:t>the Food and Drug Administration (FDA), the sponsor, or the funding agency.</w:t>
      </w:r>
    </w:p>
    <w:p w14:paraId="01164E9E" w14:textId="77777777" w:rsidR="00B7346F" w:rsidRPr="00464A6A" w:rsidRDefault="00B7346F" w:rsidP="00C53D0A">
      <w:pPr>
        <w:rPr>
          <w:b/>
        </w:rPr>
      </w:pPr>
    </w:p>
    <w:p w14:paraId="5EF2C140" w14:textId="7FE9848B" w:rsidR="00BB0522" w:rsidRDefault="00E77B74" w:rsidP="00C53D0A">
      <w:pPr>
        <w:rPr>
          <w:rFonts w:ascii="Arial" w:hAnsi="Arial" w:cs="Arial"/>
        </w:rPr>
      </w:pPr>
      <w:r w:rsidRPr="00A77604">
        <w:rPr>
          <w:rFonts w:ascii="Arial" w:hAnsi="Arial" w:cs="Arial"/>
          <w:b/>
          <w:bCs/>
          <w:color w:val="0070C0"/>
        </w:rPr>
        <w:t>Delete if not applicable.</w:t>
      </w:r>
      <w:r w:rsidR="00D60243" w:rsidRPr="00BB3420">
        <w:rPr>
          <w:rFonts w:ascii="Arial" w:hAnsi="Arial" w:cs="Arial"/>
          <w:color w:val="0070C0"/>
        </w:rPr>
        <w:t xml:space="preserve"> </w:t>
      </w:r>
      <w:r w:rsidR="00D60243">
        <w:rPr>
          <w:rFonts w:ascii="Arial" w:hAnsi="Arial" w:cs="Arial"/>
          <w:color w:val="000000" w:themeColor="text1"/>
        </w:rPr>
        <w:t>Employees</w:t>
      </w:r>
      <w:r w:rsidR="003F6301" w:rsidRPr="00464A6A">
        <w:rPr>
          <w:rFonts w:ascii="Arial" w:hAnsi="Arial" w:cs="Arial"/>
          <w:color w:val="FF0000"/>
        </w:rPr>
        <w:t xml:space="preserve"> </w:t>
      </w:r>
      <w:r w:rsidR="008E050A" w:rsidRPr="00464A6A">
        <w:rPr>
          <w:rFonts w:ascii="Arial" w:hAnsi="Arial" w:cs="Arial"/>
        </w:rPr>
        <w:t xml:space="preserve">who provide medical care or who handle billing and payment at USC may review your research records and medical records, if </w:t>
      </w:r>
      <w:r w:rsidR="005D5F9D" w:rsidRPr="00464A6A">
        <w:rPr>
          <w:rFonts w:ascii="Arial" w:hAnsi="Arial" w:cs="Arial"/>
        </w:rPr>
        <w:t>necessary,</w:t>
      </w:r>
      <w:r w:rsidR="008E050A" w:rsidRPr="00464A6A">
        <w:rPr>
          <w:rFonts w:ascii="Arial" w:hAnsi="Arial" w:cs="Arial"/>
        </w:rPr>
        <w:t xml:space="preserve"> to conduct the research. </w:t>
      </w:r>
    </w:p>
    <w:p w14:paraId="569D0417" w14:textId="77777777" w:rsidR="006329C2" w:rsidRPr="00464A6A" w:rsidRDefault="006329C2" w:rsidP="00C53D0A">
      <w:pPr>
        <w:rPr>
          <w:rFonts w:ascii="Arial" w:hAnsi="Arial" w:cs="Arial"/>
        </w:rPr>
      </w:pPr>
    </w:p>
    <w:p w14:paraId="43E60E9B" w14:textId="3C8ED13E" w:rsidR="00C11926" w:rsidRPr="00122511" w:rsidRDefault="00E77B74" w:rsidP="00C53D0A">
      <w:pPr>
        <w:rPr>
          <w:rFonts w:ascii="Arial" w:hAnsi="Arial" w:cs="Arial"/>
          <w:sz w:val="22"/>
        </w:rPr>
      </w:pPr>
      <w:r w:rsidRPr="00A77604">
        <w:rPr>
          <w:rFonts w:ascii="Arial" w:hAnsi="Arial" w:cs="Arial"/>
          <w:b/>
          <w:bCs/>
          <w:color w:val="0070C0"/>
        </w:rPr>
        <w:t>Delete if not applicable.</w:t>
      </w:r>
      <w:r w:rsidR="00C14368">
        <w:rPr>
          <w:rFonts w:ascii="Arial" w:hAnsi="Arial" w:cs="Arial"/>
          <w:b/>
          <w:bCs/>
          <w:color w:val="0070C0"/>
        </w:rPr>
        <w:t xml:space="preserve"> </w:t>
      </w:r>
      <w:r w:rsidR="00BB0522" w:rsidRPr="00122511">
        <w:rPr>
          <w:rFonts w:ascii="Arial" w:hAnsi="Arial" w:cs="Arial"/>
          <w:color w:val="000000"/>
          <w:szCs w:val="27"/>
        </w:rPr>
        <w:t xml:space="preserve">The Department of Defense (DOD) or Federal representatives may also access research records for the purpose of protecting human subjects. </w:t>
      </w:r>
    </w:p>
    <w:p w14:paraId="0B4797B4" w14:textId="77777777" w:rsidR="001B799E" w:rsidRPr="00122511" w:rsidRDefault="001B799E" w:rsidP="00596846">
      <w:pPr>
        <w:rPr>
          <w:rFonts w:ascii="Arial" w:hAnsi="Arial" w:cs="Arial"/>
          <w:color w:val="000000"/>
        </w:rPr>
      </w:pPr>
    </w:p>
    <w:p w14:paraId="549389F7" w14:textId="4DFDFE08" w:rsidR="00596846" w:rsidRPr="00464A6A" w:rsidRDefault="00E77B74" w:rsidP="00596846">
      <w:pPr>
        <w:rPr>
          <w:rFonts w:ascii="Arial" w:hAnsi="Arial" w:cs="Arial"/>
        </w:rPr>
      </w:pPr>
      <w:r w:rsidRPr="00A77604">
        <w:rPr>
          <w:rFonts w:ascii="Arial" w:hAnsi="Arial" w:cs="Arial"/>
          <w:b/>
          <w:bCs/>
          <w:color w:val="0070C0"/>
        </w:rPr>
        <w:t>Delete if not applicable.</w:t>
      </w:r>
      <w:r w:rsidR="00C14368">
        <w:rPr>
          <w:rFonts w:ascii="Arial" w:hAnsi="Arial" w:cs="Arial"/>
          <w:b/>
          <w:bCs/>
          <w:color w:val="0070C0"/>
        </w:rPr>
        <w:t xml:space="preserve"> </w:t>
      </w:r>
      <w:r w:rsidR="001B799E" w:rsidRPr="00122511">
        <w:rPr>
          <w:rFonts w:ascii="Arial" w:hAnsi="Arial" w:cs="Arial"/>
          <w:color w:val="000000"/>
        </w:rPr>
        <w:t xml:space="preserve">Officials of the U.S. Army Research Protections Office and the Army Research Laboratory’s Human Research Protection Program are permitted by law to inspect the records obtained in this study to </w:t>
      </w:r>
      <w:r w:rsidR="00D60243">
        <w:rPr>
          <w:rFonts w:ascii="Arial" w:hAnsi="Arial" w:cs="Arial"/>
          <w:color w:val="000000"/>
        </w:rPr>
        <w:t>e</w:t>
      </w:r>
      <w:r w:rsidR="00D60243" w:rsidRPr="00122511">
        <w:rPr>
          <w:rFonts w:ascii="Arial" w:hAnsi="Arial" w:cs="Arial"/>
          <w:color w:val="000000"/>
        </w:rPr>
        <w:t xml:space="preserve">nsure </w:t>
      </w:r>
      <w:r w:rsidR="001B799E" w:rsidRPr="00122511">
        <w:rPr>
          <w:rFonts w:ascii="Arial" w:hAnsi="Arial" w:cs="Arial"/>
          <w:color w:val="000000"/>
        </w:rPr>
        <w:t>compliance with laws and regulations covering experiments using human subjects.</w:t>
      </w:r>
    </w:p>
    <w:p w14:paraId="3B209DB3" w14:textId="77777777" w:rsidR="001B799E" w:rsidRPr="00464A6A" w:rsidRDefault="001B799E" w:rsidP="00366ED6">
      <w:pPr>
        <w:rPr>
          <w:rFonts w:ascii="Arial" w:hAnsi="Arial"/>
          <w:color w:val="FF0000"/>
        </w:rPr>
      </w:pPr>
    </w:p>
    <w:p w14:paraId="203EE02E" w14:textId="65CF75CE" w:rsidR="00795C59" w:rsidRDefault="00596846" w:rsidP="00366ED6">
      <w:pPr>
        <w:rPr>
          <w:rFonts w:ascii="Arial" w:hAnsi="Arial"/>
        </w:rPr>
      </w:pPr>
      <w:r w:rsidRPr="00A77604">
        <w:rPr>
          <w:rFonts w:ascii="Arial" w:hAnsi="Arial"/>
          <w:b/>
          <w:bCs/>
          <w:color w:val="0070C0"/>
        </w:rPr>
        <w:t>Include if a HIPAA authorization is required</w:t>
      </w:r>
      <w:r w:rsidRPr="00A77604">
        <w:rPr>
          <w:rFonts w:ascii="Arial" w:hAnsi="Arial" w:cs="Arial"/>
          <w:b/>
          <w:bCs/>
          <w:color w:val="0070C0"/>
        </w:rPr>
        <w:t>, otherwise delete</w:t>
      </w:r>
      <w:r w:rsidR="00F05E25" w:rsidRPr="00BB3420">
        <w:rPr>
          <w:rFonts w:ascii="Arial" w:hAnsi="Arial" w:cs="Arial"/>
          <w:color w:val="0070C0"/>
        </w:rPr>
        <w:t>.</w:t>
      </w:r>
      <w:r w:rsidRPr="00BB3420">
        <w:rPr>
          <w:rFonts w:ascii="Arial" w:hAnsi="Arial"/>
          <w:color w:val="0070C0"/>
        </w:rPr>
        <w:t xml:space="preserve"> </w:t>
      </w:r>
      <w:r w:rsidRPr="00464A6A">
        <w:rPr>
          <w:rFonts w:ascii="Arial" w:hAnsi="Arial"/>
        </w:rPr>
        <w:t>Federal law provides additional protections of your medical records and related health information. These are described in the HIPAA Authorization document. You will be asked to sign a separate HIPAA Authorization for Research form authorizing the access, use, creation, and disclosure of your health information.</w:t>
      </w:r>
    </w:p>
    <w:p w14:paraId="5D87B42C" w14:textId="77777777" w:rsidR="00795C59" w:rsidRDefault="00795C59" w:rsidP="00366ED6">
      <w:pPr>
        <w:rPr>
          <w:rFonts w:ascii="Arial" w:hAnsi="Arial"/>
        </w:rPr>
      </w:pPr>
    </w:p>
    <w:p w14:paraId="55F9A8D9" w14:textId="03FF8510" w:rsidR="00795C59" w:rsidRPr="00795C59" w:rsidRDefault="00795C59" w:rsidP="00795C59">
      <w:pPr>
        <w:pStyle w:val="Style2"/>
        <w:rPr>
          <w:b w:val="0"/>
          <w:bCs w:val="0"/>
          <w:color w:val="000000" w:themeColor="text1"/>
        </w:rPr>
      </w:pPr>
      <w:r w:rsidRPr="00795C59">
        <w:t xml:space="preserve">Include if you are conducting a focus group. Otherwise delete. </w:t>
      </w:r>
      <w:r w:rsidRPr="00795C59">
        <w:rPr>
          <w:b w:val="0"/>
          <w:bCs w:val="0"/>
          <w:color w:val="000000" w:themeColor="text1"/>
        </w:rPr>
        <w:t>Given the nature of focus groups, complete confidentiality cannot be guaranteed. As a participant you should only share information that you are comfortable with others knowing. Researchers are not able to control how information is shared outside the focus group.</w:t>
      </w:r>
    </w:p>
    <w:p w14:paraId="1422B98E" w14:textId="220C893D" w:rsidR="002C1526" w:rsidRPr="00F378C5" w:rsidRDefault="002C1526" w:rsidP="002C1526">
      <w:pPr>
        <w:pStyle w:val="Heading2"/>
        <w:rPr>
          <w:b w:val="0"/>
          <w:bCs w:val="0"/>
          <w:color w:val="4472C4" w:themeColor="accent1"/>
        </w:rPr>
      </w:pPr>
      <w:r w:rsidRPr="00F378C5">
        <w:rPr>
          <w:b w:val="0"/>
          <w:bCs w:val="0"/>
          <w:color w:val="4472C4" w:themeColor="accent1"/>
        </w:rPr>
        <w:t xml:space="preserve">The paragraph titled </w:t>
      </w:r>
      <w:r w:rsidRPr="00895339">
        <w:rPr>
          <w:color w:val="4472C4" w:themeColor="accent1"/>
        </w:rPr>
        <w:t>Future use of data and/or specimens</w:t>
      </w:r>
      <w:r w:rsidRPr="00F378C5">
        <w:rPr>
          <w:b w:val="0"/>
          <w:bCs w:val="0"/>
          <w:color w:val="4472C4" w:themeColor="accent1"/>
        </w:rPr>
        <w:t xml:space="preserve"> is required if your study is funded by the </w:t>
      </w:r>
      <w:r w:rsidRPr="00127390">
        <w:rPr>
          <w:b w:val="0"/>
          <w:bCs w:val="0"/>
          <w:i/>
          <w:iCs w:val="0"/>
          <w:color w:val="4472C4" w:themeColor="accent1"/>
        </w:rPr>
        <w:t xml:space="preserve">NIH </w:t>
      </w:r>
      <w:r w:rsidR="00F378C5" w:rsidRPr="00127390">
        <w:rPr>
          <w:i/>
          <w:iCs w:val="0"/>
          <w:color w:val="4472C4" w:themeColor="accent1"/>
        </w:rPr>
        <w:t>or</w:t>
      </w:r>
      <w:r w:rsidR="00F378C5" w:rsidRPr="00127390">
        <w:rPr>
          <w:b w:val="0"/>
          <w:bCs w:val="0"/>
          <w:i/>
          <w:iCs w:val="0"/>
          <w:color w:val="4472C4" w:themeColor="accent1"/>
        </w:rPr>
        <w:t xml:space="preserve"> if </w:t>
      </w:r>
      <w:r w:rsidR="002F60AE" w:rsidRPr="00127390">
        <w:rPr>
          <w:b w:val="0"/>
          <w:bCs w:val="0"/>
          <w:i/>
          <w:iCs w:val="0"/>
          <w:color w:val="4472C4" w:themeColor="accent1"/>
        </w:rPr>
        <w:t xml:space="preserve">you </w:t>
      </w:r>
      <w:r w:rsidR="00F378C5" w:rsidRPr="00127390">
        <w:rPr>
          <w:b w:val="0"/>
          <w:bCs w:val="0"/>
          <w:i/>
          <w:iCs w:val="0"/>
          <w:color w:val="4472C4" w:themeColor="accent1"/>
        </w:rPr>
        <w:t>explicit</w:t>
      </w:r>
      <w:r w:rsidR="002F60AE" w:rsidRPr="00127390">
        <w:rPr>
          <w:b w:val="0"/>
          <w:bCs w:val="0"/>
          <w:i/>
          <w:iCs w:val="0"/>
          <w:color w:val="4472C4" w:themeColor="accent1"/>
        </w:rPr>
        <w:t>ly</w:t>
      </w:r>
      <w:r w:rsidR="00F378C5" w:rsidRPr="00127390">
        <w:rPr>
          <w:b w:val="0"/>
          <w:bCs w:val="0"/>
          <w:i/>
          <w:iCs w:val="0"/>
          <w:color w:val="4472C4" w:themeColor="accent1"/>
        </w:rPr>
        <w:t xml:space="preserve"> plan to</w:t>
      </w:r>
      <w:r w:rsidR="002F60AE" w:rsidRPr="00127390">
        <w:rPr>
          <w:b w:val="0"/>
          <w:bCs w:val="0"/>
          <w:i/>
          <w:iCs w:val="0"/>
          <w:color w:val="4472C4" w:themeColor="accent1"/>
        </w:rPr>
        <w:t xml:space="preserve"> share</w:t>
      </w:r>
      <w:r w:rsidR="00F378C5" w:rsidRPr="00127390">
        <w:rPr>
          <w:b w:val="0"/>
          <w:bCs w:val="0"/>
          <w:i/>
          <w:iCs w:val="0"/>
          <w:color w:val="4472C4" w:themeColor="accent1"/>
        </w:rPr>
        <w:t xml:space="preserve"> materials</w:t>
      </w:r>
      <w:r w:rsidR="00895339" w:rsidRPr="00127390">
        <w:rPr>
          <w:b w:val="0"/>
          <w:bCs w:val="0"/>
          <w:color w:val="4472C4" w:themeColor="accent1"/>
        </w:rPr>
        <w:t xml:space="preserve"> </w:t>
      </w:r>
      <w:r w:rsidR="00895339">
        <w:rPr>
          <w:b w:val="0"/>
          <w:bCs w:val="0"/>
          <w:color w:val="4472C4" w:themeColor="accent1"/>
        </w:rPr>
        <w:t>(data or biospecimens)</w:t>
      </w:r>
      <w:r w:rsidR="00F378C5" w:rsidRPr="00F378C5">
        <w:rPr>
          <w:b w:val="0"/>
          <w:bCs w:val="0"/>
          <w:color w:val="4472C4" w:themeColor="accent1"/>
        </w:rPr>
        <w:t xml:space="preserve"> after the conclusion of this specific research project</w:t>
      </w:r>
      <w:r w:rsidRPr="00F378C5">
        <w:rPr>
          <w:b w:val="0"/>
          <w:bCs w:val="0"/>
          <w:color w:val="4472C4" w:themeColor="accent1"/>
        </w:rPr>
        <w:t>.</w:t>
      </w:r>
    </w:p>
    <w:p w14:paraId="326765AB" w14:textId="1C40DA50" w:rsidR="00EF0414" w:rsidRPr="005419A5" w:rsidRDefault="00EF0414" w:rsidP="005419A5">
      <w:pPr>
        <w:pStyle w:val="ICFArial15Heading"/>
        <w:rPr>
          <w:b w:val="0"/>
          <w:bCs w:val="0"/>
          <w:color w:val="0070C0"/>
        </w:rPr>
      </w:pPr>
      <w:r w:rsidRPr="00464A6A">
        <w:t xml:space="preserve">Future use of data and/or specimens </w:t>
      </w:r>
      <w:r w:rsidR="005419A5">
        <w:t xml:space="preserve"> </w:t>
      </w:r>
    </w:p>
    <w:p w14:paraId="4D8CF9B0" w14:textId="3FF5CD07" w:rsidR="00E17F62" w:rsidRDefault="00EF0414" w:rsidP="00E17F62">
      <w:pPr>
        <w:ind w:right="12"/>
        <w:rPr>
          <w:rFonts w:ascii="Arial" w:hAnsi="Arial" w:cs="Arial"/>
          <w:bCs/>
        </w:rPr>
      </w:pPr>
      <w:r w:rsidRPr="00464A6A">
        <w:rPr>
          <w:rFonts w:ascii="Arial" w:hAnsi="Arial" w:cs="Arial"/>
          <w:bCs/>
        </w:rPr>
        <w:t>This study is collecting data</w:t>
      </w:r>
      <w:r w:rsidR="00A77604">
        <w:rPr>
          <w:rFonts w:ascii="Arial" w:hAnsi="Arial" w:cs="Arial"/>
          <w:bCs/>
        </w:rPr>
        <w:t xml:space="preserve"> and/or</w:t>
      </w:r>
      <w:r w:rsidRPr="00464A6A">
        <w:rPr>
          <w:rFonts w:ascii="Arial" w:hAnsi="Arial" w:cs="Arial"/>
          <w:bCs/>
        </w:rPr>
        <w:t xml:space="preserve"> biospecimens from you. We </w:t>
      </w:r>
      <w:r w:rsidR="00D3099A">
        <w:rPr>
          <w:rFonts w:ascii="Arial" w:hAnsi="Arial" w:cs="Arial"/>
          <w:bCs/>
        </w:rPr>
        <w:t>will</w:t>
      </w:r>
      <w:r w:rsidRPr="00464A6A">
        <w:rPr>
          <w:rFonts w:ascii="Arial" w:hAnsi="Arial" w:cs="Arial"/>
          <w:bCs/>
        </w:rPr>
        <w:t xml:space="preserve"> make your data and</w:t>
      </w:r>
      <w:r w:rsidR="00A77604">
        <w:rPr>
          <w:rFonts w:ascii="Arial" w:hAnsi="Arial" w:cs="Arial"/>
          <w:bCs/>
        </w:rPr>
        <w:t>/or</w:t>
      </w:r>
      <w:r w:rsidRPr="00464A6A">
        <w:rPr>
          <w:rFonts w:ascii="Arial" w:hAnsi="Arial" w:cs="Arial"/>
          <w:bCs/>
        </w:rPr>
        <w:t xml:space="preserve"> biospecimens available for other research studies that may be done in the future.</w:t>
      </w:r>
      <w:r w:rsidR="004D5EB4">
        <w:rPr>
          <w:rFonts w:ascii="Arial" w:hAnsi="Arial" w:cs="Arial"/>
          <w:bCs/>
        </w:rPr>
        <w:t xml:space="preserve"> </w:t>
      </w:r>
      <w:r w:rsidRPr="00464A6A">
        <w:rPr>
          <w:rFonts w:ascii="Arial" w:hAnsi="Arial" w:cs="Arial"/>
          <w:bCs/>
        </w:rPr>
        <w:t>The research may be about similar diseases or conditions to this study. However, research could also be about unrelated diseases, conditions, or other types of research. These studies may be done by researchers at this institution or other institutions, including commercial entities. Our goal is to make more research possible. We plan to keep your data and</w:t>
      </w:r>
      <w:r w:rsidR="00A77604">
        <w:rPr>
          <w:rFonts w:ascii="Arial" w:hAnsi="Arial" w:cs="Arial"/>
          <w:bCs/>
        </w:rPr>
        <w:t>/or</w:t>
      </w:r>
      <w:r w:rsidRPr="00464A6A">
        <w:rPr>
          <w:rFonts w:ascii="Arial" w:hAnsi="Arial" w:cs="Arial"/>
          <w:bCs/>
        </w:rPr>
        <w:t xml:space="preserve"> biospecimens </w:t>
      </w:r>
      <w:r w:rsidR="00E17F62">
        <w:rPr>
          <w:rFonts w:ascii="Arial" w:hAnsi="Arial" w:cs="Arial"/>
          <w:bCs/>
        </w:rPr>
        <w:t xml:space="preserve">indefinitely. </w:t>
      </w:r>
      <w:r w:rsidR="004D5EB4" w:rsidRPr="004D5EB4">
        <w:rPr>
          <w:rFonts w:ascii="Arial" w:hAnsi="Arial" w:cs="Arial"/>
          <w:bCs/>
          <w:color w:val="000000" w:themeColor="text1"/>
        </w:rPr>
        <w:t>All data will be transferred securely.</w:t>
      </w:r>
      <w:r w:rsidR="00E17F62" w:rsidRPr="004D5EB4">
        <w:rPr>
          <w:rFonts w:ascii="Arial" w:hAnsi="Arial" w:cs="Arial"/>
          <w:bCs/>
          <w:color w:val="000000" w:themeColor="text1"/>
        </w:rPr>
        <w:t xml:space="preserve"> </w:t>
      </w:r>
      <w:r w:rsidR="00E17F62">
        <w:rPr>
          <w:rFonts w:ascii="Arial" w:hAnsi="Arial" w:cs="Arial"/>
          <w:bCs/>
        </w:rPr>
        <w:t xml:space="preserve">If you are not comfortable with </w:t>
      </w:r>
      <w:r w:rsidR="00F378C5">
        <w:rPr>
          <w:rFonts w:ascii="Arial" w:hAnsi="Arial" w:cs="Arial"/>
          <w:bCs/>
        </w:rPr>
        <w:t>this,</w:t>
      </w:r>
      <w:r w:rsidR="00E17F62">
        <w:rPr>
          <w:rFonts w:ascii="Arial" w:hAnsi="Arial" w:cs="Arial"/>
          <w:bCs/>
        </w:rPr>
        <w:t xml:space="preserve"> you should not participate in this study. </w:t>
      </w:r>
    </w:p>
    <w:p w14:paraId="09A7E16E" w14:textId="77777777" w:rsidR="00097E68" w:rsidRDefault="00097E68" w:rsidP="00E17F62">
      <w:pPr>
        <w:ind w:right="12"/>
        <w:rPr>
          <w:rFonts w:ascii="Arial" w:hAnsi="Arial" w:cs="Arial"/>
          <w:bCs/>
        </w:rPr>
      </w:pPr>
    </w:p>
    <w:p w14:paraId="313098BF" w14:textId="3272661B" w:rsidR="00097E68" w:rsidRPr="00097E68" w:rsidRDefault="00097E68" w:rsidP="00097E68">
      <w:pPr>
        <w:pStyle w:val="Heading2"/>
        <w:rPr>
          <w:b w:val="0"/>
          <w:bCs w:val="0"/>
          <w:color w:val="4472C4" w:themeColor="accent1"/>
        </w:rPr>
      </w:pPr>
      <w:r w:rsidRPr="00F378C5">
        <w:rPr>
          <w:b w:val="0"/>
          <w:bCs w:val="0"/>
          <w:color w:val="4472C4" w:themeColor="accent1"/>
        </w:rPr>
        <w:t xml:space="preserve">The paragraph titled </w:t>
      </w:r>
      <w:r w:rsidRPr="00097E68">
        <w:rPr>
          <w:color w:val="4472C4" w:themeColor="accent1"/>
        </w:rPr>
        <w:t>Possible Future</w:t>
      </w:r>
      <w:r w:rsidRPr="00895339">
        <w:rPr>
          <w:color w:val="4472C4" w:themeColor="accent1"/>
        </w:rPr>
        <w:t xml:space="preserve"> use of data and/or specimens</w:t>
      </w:r>
      <w:r w:rsidRPr="00F378C5">
        <w:rPr>
          <w:b w:val="0"/>
          <w:bCs w:val="0"/>
          <w:color w:val="4472C4" w:themeColor="accent1"/>
        </w:rPr>
        <w:t xml:space="preserve"> is required </w:t>
      </w:r>
      <w:r>
        <w:rPr>
          <w:b w:val="0"/>
          <w:bCs w:val="0"/>
          <w:color w:val="4472C4" w:themeColor="accent1"/>
        </w:rPr>
        <w:t xml:space="preserve">in all other </w:t>
      </w:r>
      <w:proofErr w:type="gramStart"/>
      <w:r>
        <w:rPr>
          <w:b w:val="0"/>
          <w:bCs w:val="0"/>
          <w:color w:val="4472C4" w:themeColor="accent1"/>
        </w:rPr>
        <w:t>cases</w:t>
      </w:r>
      <w:proofErr w:type="gramEnd"/>
    </w:p>
    <w:p w14:paraId="22F03AF8" w14:textId="73CADD10" w:rsidR="00EF0414" w:rsidRPr="00097E68" w:rsidRDefault="00097E68" w:rsidP="00097E68">
      <w:pPr>
        <w:pStyle w:val="ICFArial15Heading"/>
        <w:rPr>
          <w:b w:val="0"/>
          <w:bCs w:val="0"/>
          <w:color w:val="0070C0"/>
        </w:rPr>
      </w:pPr>
      <w:r>
        <w:t xml:space="preserve">Possible </w:t>
      </w:r>
      <w:r w:rsidRPr="00464A6A">
        <w:t xml:space="preserve">Future use of data and/or specimens </w:t>
      </w:r>
      <w:r>
        <w:t xml:space="preserve"> </w:t>
      </w:r>
    </w:p>
    <w:p w14:paraId="569E2B45" w14:textId="3160FFE7" w:rsidR="001B57FF" w:rsidRPr="00445308" w:rsidRDefault="001B57FF" w:rsidP="00445308">
      <w:pPr>
        <w:ind w:right="12"/>
        <w:rPr>
          <w:rFonts w:ascii="Arial" w:hAnsi="Arial" w:cs="Arial"/>
          <w:bCs/>
        </w:rPr>
      </w:pPr>
      <w:r w:rsidRPr="003303D7">
        <w:rPr>
          <w:rFonts w:ascii="Arial" w:hAnsi="Arial" w:cs="Arial"/>
          <w:bCs/>
          <w:color w:val="000000" w:themeColor="text1"/>
        </w:rPr>
        <w:t>Your data will be maintained confidentially and</w:t>
      </w:r>
      <w:r w:rsidR="00E17F62" w:rsidRPr="003303D7">
        <w:rPr>
          <w:rFonts w:ascii="Arial" w:hAnsi="Arial" w:cs="Arial"/>
          <w:bCs/>
          <w:color w:val="000000" w:themeColor="text1"/>
        </w:rPr>
        <w:t xml:space="preserve"> may be</w:t>
      </w:r>
      <w:r w:rsidRPr="003303D7">
        <w:rPr>
          <w:rFonts w:ascii="Arial" w:hAnsi="Arial" w:cs="Arial"/>
          <w:bCs/>
          <w:color w:val="000000" w:themeColor="text1"/>
        </w:rPr>
        <w:t xml:space="preserve"> shared with other researchers. </w:t>
      </w:r>
      <w:r w:rsidR="0093312E" w:rsidRPr="003303D7">
        <w:rPr>
          <w:rFonts w:ascii="Arial" w:hAnsi="Arial" w:cs="Arial"/>
          <w:bCs/>
          <w:color w:val="000000" w:themeColor="text1"/>
        </w:rPr>
        <w:t>The research may be about similar or unrelated topics to this study. Our goal is to make more research possible. We plan to keep your data</w:t>
      </w:r>
      <w:r w:rsidR="00097E68" w:rsidRPr="003303D7">
        <w:rPr>
          <w:rFonts w:ascii="Arial" w:hAnsi="Arial" w:cs="Arial"/>
          <w:bCs/>
          <w:color w:val="000000" w:themeColor="text1"/>
        </w:rPr>
        <w:t xml:space="preserve"> and/or specimens</w:t>
      </w:r>
      <w:r w:rsidR="0093312E" w:rsidRPr="003303D7">
        <w:rPr>
          <w:rFonts w:ascii="Arial" w:hAnsi="Arial" w:cs="Arial"/>
          <w:bCs/>
          <w:color w:val="000000" w:themeColor="text1"/>
        </w:rPr>
        <w:t xml:space="preserve"> indefinitely. </w:t>
      </w:r>
      <w:r w:rsidR="00097E68" w:rsidRPr="003303D7">
        <w:rPr>
          <w:rFonts w:ascii="Arial" w:hAnsi="Arial" w:cs="Arial"/>
          <w:bCs/>
          <w:color w:val="000000" w:themeColor="text1"/>
        </w:rPr>
        <w:t xml:space="preserve">If shared, </w:t>
      </w:r>
      <w:r w:rsidR="00E17F62" w:rsidRPr="003303D7">
        <w:rPr>
          <w:rFonts w:ascii="Arial" w:hAnsi="Arial" w:cs="Arial"/>
          <w:bCs/>
          <w:color w:val="000000" w:themeColor="text1"/>
        </w:rPr>
        <w:t>d</w:t>
      </w:r>
      <w:r w:rsidRPr="003303D7">
        <w:rPr>
          <w:rFonts w:ascii="Arial" w:hAnsi="Arial" w:cs="Arial"/>
          <w:bCs/>
          <w:color w:val="000000" w:themeColor="text1"/>
        </w:rPr>
        <w:t xml:space="preserve">ata </w:t>
      </w:r>
      <w:r w:rsidR="00E17F62" w:rsidRPr="003303D7">
        <w:rPr>
          <w:rFonts w:ascii="Arial" w:hAnsi="Arial" w:cs="Arial"/>
          <w:bCs/>
          <w:color w:val="000000" w:themeColor="text1"/>
        </w:rPr>
        <w:t>will be</w:t>
      </w:r>
      <w:r w:rsidRPr="003303D7">
        <w:rPr>
          <w:rFonts w:ascii="Arial" w:hAnsi="Arial" w:cs="Arial"/>
          <w:bCs/>
          <w:color w:val="000000" w:themeColor="text1"/>
        </w:rPr>
        <w:t xml:space="preserve"> transferred securely. </w:t>
      </w:r>
      <w:r w:rsidR="0093312E" w:rsidRPr="003303D7">
        <w:rPr>
          <w:rFonts w:ascii="Arial" w:hAnsi="Arial" w:cs="Arial"/>
          <w:bCs/>
          <w:color w:val="000000" w:themeColor="text1"/>
        </w:rPr>
        <w:t xml:space="preserve">If </w:t>
      </w:r>
      <w:r w:rsidR="0093312E">
        <w:rPr>
          <w:rFonts w:ascii="Arial" w:hAnsi="Arial" w:cs="Arial"/>
          <w:bCs/>
        </w:rPr>
        <w:t xml:space="preserve">you are not comfortable with this, you should not participate in this study. </w:t>
      </w:r>
    </w:p>
    <w:p w14:paraId="28E4FD01" w14:textId="488F9683" w:rsidR="00097E68" w:rsidRPr="00464A6A" w:rsidRDefault="00E15FC0" w:rsidP="0053497E">
      <w:pPr>
        <w:ind w:right="270"/>
        <w:rPr>
          <w:rFonts w:ascii="Arial" w:hAnsi="Arial"/>
        </w:rPr>
      </w:pPr>
      <w:r>
        <w:rPr>
          <w:rFonts w:ascii="Arial" w:hAnsi="Arial"/>
        </w:rPr>
        <w:t xml:space="preserve"> </w:t>
      </w:r>
    </w:p>
    <w:p w14:paraId="664B9FE8" w14:textId="1978E63E" w:rsidR="00EF0414" w:rsidRPr="00BB3420" w:rsidRDefault="00B66755" w:rsidP="0053497E">
      <w:pPr>
        <w:rPr>
          <w:rFonts w:ascii="Arial" w:hAnsi="Arial" w:cs="Arial"/>
          <w:color w:val="0070C0"/>
        </w:rPr>
      </w:pPr>
      <w:r w:rsidRPr="00A77604">
        <w:rPr>
          <w:rFonts w:ascii="Arial" w:hAnsi="Arial" w:cs="Arial"/>
          <w:b/>
          <w:bCs/>
          <w:color w:val="0070C0"/>
        </w:rPr>
        <w:lastRenderedPageBreak/>
        <w:t>Delete if not applicable.</w:t>
      </w:r>
      <w:r>
        <w:rPr>
          <w:rFonts w:ascii="Arial" w:hAnsi="Arial" w:cs="Arial"/>
          <w:b/>
          <w:bCs/>
          <w:color w:val="0070C0"/>
        </w:rPr>
        <w:t xml:space="preserve"> </w:t>
      </w:r>
      <w:r>
        <w:rPr>
          <w:rFonts w:ascii="Arial" w:hAnsi="Arial" w:cs="Arial"/>
          <w:color w:val="0070C0"/>
        </w:rPr>
        <w:t>If this research will</w:t>
      </w:r>
      <w:r w:rsidR="00EF0414" w:rsidRPr="00BB3420">
        <w:rPr>
          <w:rFonts w:ascii="Arial" w:hAnsi="Arial" w:cs="Arial"/>
          <w:color w:val="0070C0"/>
        </w:rPr>
        <w:t xml:space="preserve"> involv</w:t>
      </w:r>
      <w:r>
        <w:rPr>
          <w:rFonts w:ascii="Arial" w:hAnsi="Arial" w:cs="Arial"/>
          <w:color w:val="0070C0"/>
        </w:rPr>
        <w:t>e</w:t>
      </w:r>
      <w:r w:rsidR="00EF0414" w:rsidRPr="00BB3420">
        <w:rPr>
          <w:rFonts w:ascii="Arial" w:hAnsi="Arial" w:cs="Arial"/>
          <w:color w:val="0070C0"/>
        </w:rPr>
        <w:t xml:space="preserve"> American Indian/Alaskan Native (AI/AN), Native Hawaiian, and/or Indigenous communities</w:t>
      </w:r>
      <w:r>
        <w:rPr>
          <w:rFonts w:ascii="Arial" w:hAnsi="Arial" w:cs="Arial"/>
          <w:color w:val="0070C0"/>
        </w:rPr>
        <w:t xml:space="preserve"> </w:t>
      </w:r>
      <w:r w:rsidRPr="00BB3420">
        <w:rPr>
          <w:rFonts w:ascii="Arial" w:hAnsi="Arial" w:cs="Arial"/>
          <w:color w:val="0070C0"/>
        </w:rPr>
        <w:t>this language must be included</w:t>
      </w:r>
      <w:r>
        <w:rPr>
          <w:rFonts w:ascii="Arial" w:hAnsi="Arial" w:cs="Arial"/>
          <w:color w:val="0070C0"/>
        </w:rPr>
        <w:t>.</w:t>
      </w:r>
    </w:p>
    <w:p w14:paraId="7E427187" w14:textId="77777777" w:rsidR="00EF0414" w:rsidRPr="0053497E" w:rsidRDefault="00EF0414" w:rsidP="0053497E">
      <w:pPr>
        <w:rPr>
          <w:rFonts w:ascii="Arial" w:hAnsi="Arial" w:cs="Arial"/>
        </w:rPr>
      </w:pPr>
      <w:r w:rsidRPr="0053497E">
        <w:rPr>
          <w:rFonts w:ascii="Arial" w:hAnsi="Arial" w:cs="Arial"/>
        </w:rPr>
        <w:t>Your data and/or specimens collected as part of this research will not be used or distributed for future research studies without your explicit written permission and the written permission from your tribe/community.</w:t>
      </w:r>
    </w:p>
    <w:p w14:paraId="02642932" w14:textId="5AC33329" w:rsidR="00D74ACE" w:rsidRDefault="00D74ACE" w:rsidP="00366ED6">
      <w:pPr>
        <w:rPr>
          <w:rFonts w:ascii="Arial" w:hAnsi="Arial"/>
        </w:rPr>
      </w:pPr>
    </w:p>
    <w:p w14:paraId="0D8E873C" w14:textId="14D706E1" w:rsidR="00F642E4" w:rsidRPr="00BB3420" w:rsidRDefault="00B66755" w:rsidP="00366ED6">
      <w:pPr>
        <w:rPr>
          <w:rFonts w:ascii="Arial" w:hAnsi="Arial"/>
          <w:color w:val="0070C0"/>
        </w:rPr>
      </w:pPr>
      <w:r w:rsidRPr="00A77604">
        <w:rPr>
          <w:rFonts w:ascii="Arial" w:hAnsi="Arial" w:cs="Arial"/>
          <w:b/>
          <w:bCs/>
          <w:color w:val="0070C0"/>
        </w:rPr>
        <w:t>Delete if not applicable.</w:t>
      </w:r>
      <w:r>
        <w:rPr>
          <w:rFonts w:ascii="Arial" w:hAnsi="Arial" w:cs="Arial"/>
          <w:b/>
          <w:bCs/>
          <w:color w:val="0070C0"/>
        </w:rPr>
        <w:t xml:space="preserve"> </w:t>
      </w:r>
      <w:r w:rsidR="00F642E4" w:rsidRPr="00BB3420">
        <w:rPr>
          <w:rFonts w:ascii="Arial" w:hAnsi="Arial"/>
          <w:color w:val="0070C0"/>
        </w:rPr>
        <w:t>If this research is regulated by the</w:t>
      </w:r>
      <w:r w:rsidR="00F642E4" w:rsidRPr="00BB3420">
        <w:rPr>
          <w:rFonts w:ascii="Arial" w:hAnsi="Arial" w:cs="Arial"/>
          <w:color w:val="0070C0"/>
        </w:rPr>
        <w:t xml:space="preserve"> FDA or meets the NIH definition of a clinical trial this language must be included</w:t>
      </w:r>
      <w:r>
        <w:rPr>
          <w:rFonts w:ascii="Arial" w:hAnsi="Arial" w:cs="Arial"/>
          <w:color w:val="0070C0"/>
        </w:rPr>
        <w:t>.</w:t>
      </w:r>
    </w:p>
    <w:p w14:paraId="578D125E" w14:textId="02A57ADD" w:rsidR="003147AE" w:rsidRPr="00464A6A" w:rsidRDefault="003F418B" w:rsidP="003147AE">
      <w:pPr>
        <w:rPr>
          <w:rFonts w:ascii="Arial" w:hAnsi="Arial" w:cs="Arial"/>
        </w:rPr>
      </w:pPr>
      <w:r w:rsidRPr="00464A6A">
        <w:rPr>
          <w:rFonts w:ascii="Arial" w:hAnsi="Arial" w:cs="Arial"/>
          <w:color w:val="000000"/>
        </w:rPr>
        <w:t>A description of this clinical trial will be available on http://www.ClinicalTrials.gov, as required by U.S. Law.</w:t>
      </w:r>
      <w:r w:rsidRPr="00464A6A">
        <w:rPr>
          <w:rFonts w:ascii="Arial" w:hAnsi="Arial" w:cs="Arial"/>
        </w:rPr>
        <w:t xml:space="preserve"> </w:t>
      </w:r>
      <w:r w:rsidR="00A47FA0" w:rsidRPr="00464A6A">
        <w:rPr>
          <w:rFonts w:ascii="Arial" w:hAnsi="Arial" w:cs="Arial"/>
        </w:rPr>
        <w:t xml:space="preserve">This </w:t>
      </w:r>
      <w:r w:rsidR="00EE2E5C" w:rsidRPr="00464A6A">
        <w:rPr>
          <w:rFonts w:ascii="Arial" w:hAnsi="Arial" w:cs="Arial"/>
        </w:rPr>
        <w:t>w</w:t>
      </w:r>
      <w:r w:rsidR="003147AE" w:rsidRPr="00464A6A">
        <w:rPr>
          <w:rFonts w:ascii="Arial" w:hAnsi="Arial" w:cs="Arial"/>
        </w:rPr>
        <w:t xml:space="preserve">ebsite will not include information that </w:t>
      </w:r>
      <w:r w:rsidR="00A47FA0" w:rsidRPr="00464A6A">
        <w:rPr>
          <w:rFonts w:ascii="Arial" w:hAnsi="Arial" w:cs="Arial"/>
        </w:rPr>
        <w:t xml:space="preserve">can identify you. At most, the </w:t>
      </w:r>
      <w:r w:rsidR="00EE2E5C" w:rsidRPr="00464A6A">
        <w:rPr>
          <w:rFonts w:ascii="Arial" w:hAnsi="Arial" w:cs="Arial"/>
        </w:rPr>
        <w:t>web</w:t>
      </w:r>
      <w:r w:rsidR="003147AE" w:rsidRPr="00464A6A">
        <w:rPr>
          <w:rFonts w:ascii="Arial" w:hAnsi="Arial" w:cs="Arial"/>
        </w:rPr>
        <w:t>site will include a summary of th</w:t>
      </w:r>
      <w:r w:rsidR="00A47FA0" w:rsidRPr="00464A6A">
        <w:rPr>
          <w:rFonts w:ascii="Arial" w:hAnsi="Arial" w:cs="Arial"/>
        </w:rPr>
        <w:t xml:space="preserve">e results. You can search this </w:t>
      </w:r>
      <w:r w:rsidR="00EE2E5C" w:rsidRPr="00464A6A">
        <w:rPr>
          <w:rFonts w:ascii="Arial" w:hAnsi="Arial" w:cs="Arial"/>
        </w:rPr>
        <w:t>web</w:t>
      </w:r>
      <w:r w:rsidR="003147AE" w:rsidRPr="00464A6A">
        <w:rPr>
          <w:rFonts w:ascii="Arial" w:hAnsi="Arial" w:cs="Arial"/>
        </w:rPr>
        <w:t xml:space="preserve">site at any time. </w:t>
      </w:r>
    </w:p>
    <w:p w14:paraId="5A068A9F" w14:textId="77777777" w:rsidR="00B3329B" w:rsidRPr="00464A6A" w:rsidRDefault="00B3329B" w:rsidP="00366ED6">
      <w:pPr>
        <w:rPr>
          <w:rFonts w:ascii="Arial" w:hAnsi="Arial"/>
          <w:color w:val="FF0000"/>
        </w:rPr>
      </w:pPr>
    </w:p>
    <w:p w14:paraId="4800EAE0" w14:textId="73B6F46D" w:rsidR="00B3329B" w:rsidRPr="00464A6A" w:rsidRDefault="00B66755" w:rsidP="00B3329B">
      <w:pPr>
        <w:rPr>
          <w:rFonts w:ascii="Arial" w:hAnsi="Arial" w:cs="Arial"/>
          <w:color w:val="000000"/>
        </w:rPr>
      </w:pPr>
      <w:r w:rsidRPr="00A77604">
        <w:rPr>
          <w:rFonts w:ascii="Arial" w:hAnsi="Arial" w:cs="Arial"/>
          <w:b/>
          <w:bCs/>
          <w:color w:val="0070C0"/>
        </w:rPr>
        <w:t>Delete if not applicable.</w:t>
      </w:r>
      <w:r>
        <w:rPr>
          <w:rFonts w:ascii="Arial" w:hAnsi="Arial" w:cs="Arial"/>
          <w:b/>
          <w:bCs/>
          <w:color w:val="0070C0"/>
        </w:rPr>
        <w:t xml:space="preserve"> </w:t>
      </w:r>
      <w:r>
        <w:rPr>
          <w:rFonts w:ascii="Arial" w:hAnsi="Arial"/>
          <w:color w:val="0070C0"/>
        </w:rPr>
        <w:t xml:space="preserve">If </w:t>
      </w:r>
      <w:r w:rsidRPr="00BB3420">
        <w:rPr>
          <w:rFonts w:ascii="Arial" w:hAnsi="Arial"/>
          <w:color w:val="0070C0"/>
        </w:rPr>
        <w:t>this research</w:t>
      </w:r>
      <w:r w:rsidRPr="005824EA">
        <w:rPr>
          <w:rFonts w:ascii="Arial" w:hAnsi="Arial" w:cs="Arial"/>
          <w:color w:val="0070C0"/>
        </w:rPr>
        <w:t xml:space="preserve"> involves</w:t>
      </w:r>
      <w:r w:rsidR="00B3329B" w:rsidRPr="005824EA">
        <w:rPr>
          <w:rFonts w:ascii="Arial" w:hAnsi="Arial" w:cs="Arial"/>
          <w:color w:val="0070C0"/>
        </w:rPr>
        <w:t xml:space="preserve"> minors</w:t>
      </w:r>
      <w:r>
        <w:rPr>
          <w:rFonts w:ascii="Arial" w:hAnsi="Arial" w:cs="Arial"/>
          <w:color w:val="0070C0"/>
        </w:rPr>
        <w:t xml:space="preserve"> </w:t>
      </w:r>
      <w:r w:rsidRPr="00BB3420">
        <w:rPr>
          <w:rFonts w:ascii="Arial" w:hAnsi="Arial" w:cs="Arial"/>
          <w:color w:val="0070C0"/>
        </w:rPr>
        <w:t>this language must be included</w:t>
      </w:r>
      <w:r w:rsidR="00B3329B" w:rsidRPr="005824EA">
        <w:rPr>
          <w:rFonts w:ascii="Arial" w:hAnsi="Arial" w:cs="Arial"/>
          <w:color w:val="0070C0"/>
        </w:rPr>
        <w:t xml:space="preserve">. </w:t>
      </w:r>
      <w:r w:rsidR="00B3329B" w:rsidRPr="00464A6A">
        <w:rPr>
          <w:rFonts w:ascii="Arial" w:hAnsi="Arial" w:cs="Arial"/>
          <w:color w:val="000000"/>
        </w:rPr>
        <w:t>The investigators are required to report certain cases with the potential of serious harm to you, or others, such as suicidality or child abuse</w:t>
      </w:r>
      <w:r w:rsidR="00A7372D" w:rsidRPr="00464A6A">
        <w:rPr>
          <w:rFonts w:ascii="Arial" w:hAnsi="Arial" w:cs="Arial"/>
          <w:color w:val="000000"/>
        </w:rPr>
        <w:t>,</w:t>
      </w:r>
      <w:r w:rsidR="00B3329B" w:rsidRPr="00464A6A">
        <w:rPr>
          <w:rFonts w:ascii="Arial" w:hAnsi="Arial" w:cs="Arial"/>
          <w:color w:val="000000"/>
        </w:rPr>
        <w:t xml:space="preserve"> to the appropriate authorities.</w:t>
      </w:r>
    </w:p>
    <w:p w14:paraId="663F698A" w14:textId="77777777" w:rsidR="003147AE" w:rsidRPr="00464A6A" w:rsidRDefault="003147AE" w:rsidP="003147AE">
      <w:pPr>
        <w:rPr>
          <w:rFonts w:ascii="Arial" w:hAnsi="Arial" w:cs="Arial"/>
        </w:rPr>
      </w:pPr>
    </w:p>
    <w:p w14:paraId="29C0CEFE" w14:textId="48C4F903" w:rsidR="00EA3797" w:rsidRPr="00464A6A" w:rsidRDefault="00B66755" w:rsidP="00EA3797">
      <w:pPr>
        <w:rPr>
          <w:rFonts w:ascii="Arial" w:hAnsi="Arial" w:cs="Arial"/>
        </w:rPr>
      </w:pPr>
      <w:r w:rsidRPr="00A77604">
        <w:rPr>
          <w:rFonts w:ascii="Arial" w:hAnsi="Arial" w:cs="Arial"/>
          <w:b/>
          <w:bCs/>
          <w:color w:val="0070C0"/>
        </w:rPr>
        <w:t>Delete if not applicable.</w:t>
      </w:r>
      <w:r>
        <w:rPr>
          <w:rFonts w:ascii="Arial" w:hAnsi="Arial" w:cs="Arial"/>
          <w:b/>
          <w:bCs/>
          <w:color w:val="0070C0"/>
        </w:rPr>
        <w:t xml:space="preserve"> </w:t>
      </w:r>
      <w:r>
        <w:rPr>
          <w:rFonts w:ascii="Arial" w:hAnsi="Arial"/>
          <w:color w:val="0070C0"/>
        </w:rPr>
        <w:t xml:space="preserve">If </w:t>
      </w:r>
      <w:r w:rsidRPr="00BB3420">
        <w:rPr>
          <w:rFonts w:ascii="Arial" w:hAnsi="Arial"/>
          <w:color w:val="0070C0"/>
        </w:rPr>
        <w:t>this research</w:t>
      </w:r>
      <w:r w:rsidRPr="005824EA">
        <w:rPr>
          <w:rFonts w:ascii="Arial" w:hAnsi="Arial" w:cs="Arial"/>
          <w:color w:val="0070C0"/>
        </w:rPr>
        <w:t xml:space="preserve"> </w:t>
      </w:r>
      <w:r>
        <w:rPr>
          <w:rFonts w:ascii="Arial" w:hAnsi="Arial" w:cs="Arial"/>
          <w:color w:val="0070C0"/>
        </w:rPr>
        <w:t>has</w:t>
      </w:r>
      <w:r w:rsidR="00931E80">
        <w:rPr>
          <w:rFonts w:ascii="Arial" w:hAnsi="Arial" w:cs="Arial"/>
          <w:color w:val="0070C0"/>
        </w:rPr>
        <w:t xml:space="preserve"> received NIH funding</w:t>
      </w:r>
      <w:r w:rsidRPr="00B66755">
        <w:rPr>
          <w:rFonts w:ascii="Arial" w:hAnsi="Arial" w:cs="Arial"/>
          <w:color w:val="0070C0"/>
        </w:rPr>
        <w:t xml:space="preserve"> </w:t>
      </w:r>
      <w:r w:rsidRPr="00BB3420">
        <w:rPr>
          <w:rFonts w:ascii="Arial" w:hAnsi="Arial" w:cs="Arial"/>
          <w:color w:val="0070C0"/>
        </w:rPr>
        <w:t>this language must be included</w:t>
      </w:r>
      <w:r w:rsidRPr="005824EA">
        <w:rPr>
          <w:rFonts w:ascii="Arial" w:hAnsi="Arial" w:cs="Arial"/>
          <w:color w:val="0070C0"/>
        </w:rPr>
        <w:t xml:space="preserve">. </w:t>
      </w:r>
      <w:r w:rsidR="00EA3797" w:rsidRPr="00464A6A">
        <w:rPr>
          <w:rFonts w:ascii="Arial" w:hAnsi="Arial" w:cs="Arial"/>
        </w:rPr>
        <w:t>This research is covered by a Certificate of Confidentiality from the National Institutes of Health. This means that the researchers cannot release or use information, documents, or samples that may identify you in any action or suit unless you say it is okay. They also cannot provide them as evidence unless you have agreed.  This protection includes federal, state, or local civil, criminal, administrative, legislative, or other proceedings. An example would be a court subpoena.</w:t>
      </w:r>
    </w:p>
    <w:p w14:paraId="64D1A36A" w14:textId="77777777" w:rsidR="00EA3797" w:rsidRPr="00464A6A" w:rsidRDefault="00EA3797" w:rsidP="00EA3797">
      <w:pPr>
        <w:rPr>
          <w:rFonts w:ascii="Arial" w:hAnsi="Arial" w:cs="Arial"/>
        </w:rPr>
      </w:pPr>
      <w:r w:rsidRPr="00464A6A">
        <w:rPr>
          <w:rFonts w:ascii="Arial" w:hAnsi="Arial" w:cs="Arial"/>
        </w:rPr>
        <w:t xml:space="preserve"> </w:t>
      </w:r>
    </w:p>
    <w:p w14:paraId="5976FBBD" w14:textId="77777777" w:rsidR="00EA3797" w:rsidRPr="00464A6A" w:rsidRDefault="00EA3797" w:rsidP="00EA3797">
      <w:pPr>
        <w:rPr>
          <w:rFonts w:ascii="Arial" w:hAnsi="Arial" w:cs="Arial"/>
        </w:rPr>
      </w:pPr>
      <w:r w:rsidRPr="00464A6A">
        <w:rPr>
          <w:rFonts w:ascii="Arial" w:hAnsi="Arial" w:cs="Arial"/>
        </w:rPr>
        <w:t xml:space="preserve">There are some important things that you need to know. The Certificate DOES NOT stop reporting that federal, </w:t>
      </w:r>
      <w:r w:rsidR="007F5280" w:rsidRPr="00464A6A">
        <w:rPr>
          <w:rFonts w:ascii="Arial" w:hAnsi="Arial" w:cs="Arial"/>
        </w:rPr>
        <w:t>state,</w:t>
      </w:r>
      <w:r w:rsidRPr="00464A6A">
        <w:rPr>
          <w:rFonts w:ascii="Arial" w:hAnsi="Arial" w:cs="Arial"/>
        </w:rPr>
        <w:t xml:space="preserve"> or local laws require. Some examples are laws that require reporting of child or elder abuse, some communicable diseases, and threats to harm yourself or others. The Certificate CANNOT BE USED to stop a sponsoring United States federal or state government agency from checking records or evaluating programs. The Certificate DOES NOT stop disclosures required by the federal Food and Drug Administration (FDA). The Certificate also DOES NOT prevent your information from being used for other research if allowed by federal regulations.</w:t>
      </w:r>
    </w:p>
    <w:p w14:paraId="44A46085" w14:textId="77777777" w:rsidR="00EC0D81" w:rsidRPr="00464A6A" w:rsidRDefault="00EA3797" w:rsidP="00EA3797">
      <w:pPr>
        <w:rPr>
          <w:rFonts w:ascii="Arial" w:hAnsi="Arial" w:cs="Arial"/>
        </w:rPr>
      </w:pPr>
      <w:r w:rsidRPr="00464A6A">
        <w:rPr>
          <w:rFonts w:ascii="Arial" w:hAnsi="Arial" w:cs="Arial"/>
        </w:rPr>
        <w:t>Researchers may release information about you when you say it is okay. For example, you may give them permission to release information to insurers, medical providers or any other persons not connected with the research. The Certificate of Confidentiality does not stop you from willingly releasing information about your involvement in this research. It also does not prevent you from having access to your own information.</w:t>
      </w:r>
    </w:p>
    <w:p w14:paraId="7117A681" w14:textId="77777777" w:rsidR="00EA3797" w:rsidRPr="00464A6A" w:rsidRDefault="00EA3797" w:rsidP="00EC0D81">
      <w:pPr>
        <w:rPr>
          <w:rFonts w:ascii="Arial" w:hAnsi="Arial" w:cs="Arial"/>
          <w:color w:val="FF0000"/>
        </w:rPr>
      </w:pPr>
    </w:p>
    <w:p w14:paraId="172A9467" w14:textId="3DDDB83A" w:rsidR="00C64711" w:rsidRDefault="00B66755" w:rsidP="00EC0D81">
      <w:pPr>
        <w:rPr>
          <w:rFonts w:ascii="Arial" w:hAnsi="Arial" w:cs="Arial"/>
        </w:rPr>
      </w:pPr>
      <w:r w:rsidRPr="00A77604">
        <w:rPr>
          <w:rFonts w:ascii="Arial" w:hAnsi="Arial" w:cs="Arial"/>
          <w:b/>
          <w:bCs/>
          <w:color w:val="0070C0"/>
        </w:rPr>
        <w:t>Delete if not applicable.</w:t>
      </w:r>
      <w:r>
        <w:rPr>
          <w:rFonts w:ascii="Arial" w:hAnsi="Arial" w:cs="Arial"/>
          <w:b/>
          <w:bCs/>
          <w:color w:val="0070C0"/>
        </w:rPr>
        <w:t xml:space="preserve"> </w:t>
      </w:r>
      <w:r>
        <w:rPr>
          <w:rFonts w:ascii="Arial" w:hAnsi="Arial" w:cs="Arial"/>
          <w:color w:val="0070C0"/>
        </w:rPr>
        <w:t xml:space="preserve">If this research will be requesting a </w:t>
      </w:r>
      <w:r w:rsidR="00EC0D81" w:rsidRPr="00BB3420">
        <w:rPr>
          <w:rFonts w:ascii="Arial" w:hAnsi="Arial" w:cs="Arial"/>
          <w:color w:val="0070C0"/>
        </w:rPr>
        <w:t xml:space="preserve">Certificate of Confidentiality </w:t>
      </w:r>
      <w:r>
        <w:rPr>
          <w:rFonts w:ascii="Arial" w:hAnsi="Arial" w:cs="Arial"/>
          <w:color w:val="0070C0"/>
        </w:rPr>
        <w:t>this language must be included</w:t>
      </w:r>
      <w:r w:rsidR="00B50AA0">
        <w:rPr>
          <w:rFonts w:ascii="Arial" w:hAnsi="Arial" w:cs="Arial"/>
          <w:color w:val="0070C0"/>
        </w:rPr>
        <w:t>.</w:t>
      </w:r>
      <w:r w:rsidR="008D0118" w:rsidRPr="00464A6A">
        <w:t xml:space="preserve"> </w:t>
      </w:r>
      <w:r w:rsidR="008D0118" w:rsidRPr="00464A6A">
        <w:rPr>
          <w:rFonts w:ascii="Arial" w:hAnsi="Arial" w:cs="Arial"/>
        </w:rPr>
        <w:t xml:space="preserve">A Certificate of Confidentiality has been requested from the National Institutes of Health. If obtained, this means that researchers cannot release or use information, documents, or samples that may identify you in any action or suit unless you say it is okay. They also cannot provide them as evidence unless you have agreed.  This protection includes federal, state, or local civil, </w:t>
      </w:r>
      <w:r w:rsidR="008D0118" w:rsidRPr="00464A6A">
        <w:rPr>
          <w:rFonts w:ascii="Arial" w:hAnsi="Arial" w:cs="Arial"/>
        </w:rPr>
        <w:lastRenderedPageBreak/>
        <w:t>criminal, administrative, legislative, or other proceedings. An example would be a court subpoena.</w:t>
      </w:r>
    </w:p>
    <w:p w14:paraId="2E95A050" w14:textId="77777777" w:rsidR="00C64711" w:rsidRDefault="00C64711" w:rsidP="00EC0D81">
      <w:pPr>
        <w:rPr>
          <w:rFonts w:ascii="Arial" w:hAnsi="Arial" w:cs="Arial"/>
        </w:rPr>
      </w:pPr>
    </w:p>
    <w:p w14:paraId="7AFDA1E2" w14:textId="4B1E0376" w:rsidR="00C64711" w:rsidRPr="00464A6A" w:rsidRDefault="00C64711" w:rsidP="00C64711">
      <w:pPr>
        <w:rPr>
          <w:rFonts w:ascii="Arial" w:hAnsi="Arial" w:cs="Arial"/>
        </w:rPr>
      </w:pPr>
      <w:r w:rsidRPr="00A77604">
        <w:rPr>
          <w:rFonts w:ascii="Arial" w:hAnsi="Arial" w:cs="Arial"/>
          <w:b/>
          <w:bCs/>
          <w:color w:val="0070C0"/>
        </w:rPr>
        <w:t>Delete if not applicable.</w:t>
      </w:r>
      <w:r>
        <w:rPr>
          <w:rFonts w:ascii="Arial" w:hAnsi="Arial" w:cs="Arial"/>
          <w:b/>
          <w:bCs/>
          <w:color w:val="0070C0"/>
        </w:rPr>
        <w:t xml:space="preserve"> </w:t>
      </w:r>
      <w:r>
        <w:rPr>
          <w:rFonts w:ascii="Arial" w:hAnsi="Arial"/>
          <w:color w:val="0070C0"/>
        </w:rPr>
        <w:t xml:space="preserve">If this research will be using </w:t>
      </w:r>
      <w:r w:rsidRPr="00BB3420">
        <w:rPr>
          <w:rFonts w:ascii="Arial" w:hAnsi="Arial" w:cs="Arial"/>
          <w:color w:val="0070C0"/>
        </w:rPr>
        <w:t xml:space="preserve">Amazon </w:t>
      </w:r>
      <w:proofErr w:type="spellStart"/>
      <w:r w:rsidRPr="00BB3420">
        <w:rPr>
          <w:rFonts w:ascii="Arial" w:hAnsi="Arial" w:cs="Arial"/>
          <w:color w:val="0070C0"/>
        </w:rPr>
        <w:t>MTurk</w:t>
      </w:r>
      <w:proofErr w:type="spellEnd"/>
      <w:r w:rsidRPr="00BB3420">
        <w:rPr>
          <w:rFonts w:ascii="Arial" w:hAnsi="Arial" w:cs="Arial"/>
          <w:color w:val="0070C0"/>
        </w:rPr>
        <w:t>,</w:t>
      </w:r>
      <w:r>
        <w:rPr>
          <w:rFonts w:ascii="Arial" w:hAnsi="Arial" w:cs="Arial"/>
          <w:color w:val="0070C0"/>
        </w:rPr>
        <w:t xml:space="preserve"> Qualtrics, SurveyMonkey, etc. to recruit participants for survey responses,</w:t>
      </w:r>
      <w:r w:rsidRPr="00BB3420">
        <w:rPr>
          <w:rFonts w:ascii="Arial" w:hAnsi="Arial" w:cs="Arial"/>
          <w:color w:val="0070C0"/>
        </w:rPr>
        <w:t xml:space="preserve"> </w:t>
      </w:r>
      <w:r>
        <w:rPr>
          <w:rFonts w:ascii="Arial" w:hAnsi="Arial" w:cs="Arial"/>
          <w:color w:val="0070C0"/>
        </w:rPr>
        <w:t>this language must be included.</w:t>
      </w:r>
      <w:r w:rsidRPr="00BB3420">
        <w:rPr>
          <w:rFonts w:ascii="Arial" w:hAnsi="Arial" w:cs="Arial"/>
          <w:color w:val="0070C0"/>
        </w:rPr>
        <w:t xml:space="preserve"> </w:t>
      </w:r>
      <w:r w:rsidRPr="00464A6A">
        <w:rPr>
          <w:rFonts w:ascii="Arial" w:hAnsi="Arial" w:cs="Arial"/>
        </w:rPr>
        <w:t xml:space="preserve">This study </w:t>
      </w:r>
      <w:r>
        <w:rPr>
          <w:rFonts w:ascii="Arial" w:hAnsi="Arial" w:cs="Arial"/>
        </w:rPr>
        <w:t>will use</w:t>
      </w:r>
      <w:r w:rsidRPr="00464A6A">
        <w:rPr>
          <w:rFonts w:ascii="Arial" w:hAnsi="Arial" w:cs="Arial"/>
        </w:rPr>
        <w:t xml:space="preserve"> </w:t>
      </w:r>
      <w:r w:rsidRPr="00C64711">
        <w:rPr>
          <w:rFonts w:ascii="Arial" w:hAnsi="Arial" w:cs="Arial"/>
          <w:color w:val="4472C4" w:themeColor="accent1"/>
        </w:rPr>
        <w:t>Fill in name of company here</w:t>
      </w:r>
      <w:r>
        <w:rPr>
          <w:rFonts w:ascii="Arial" w:hAnsi="Arial" w:cs="Arial"/>
          <w:color w:val="4472C4" w:themeColor="accent1"/>
        </w:rPr>
        <w:t xml:space="preserve">. </w:t>
      </w:r>
      <w:r w:rsidRPr="00464A6A">
        <w:rPr>
          <w:rFonts w:ascii="Arial" w:hAnsi="Arial" w:cs="Arial"/>
        </w:rPr>
        <w:t xml:space="preserve">To understand the privacy and confidentiality limitations associated with using </w:t>
      </w:r>
      <w:r w:rsidRPr="00C64711">
        <w:rPr>
          <w:rFonts w:ascii="Arial" w:hAnsi="Arial" w:cs="Arial"/>
          <w:color w:val="4472C4" w:themeColor="accent1"/>
        </w:rPr>
        <w:t>Fill in name of company here</w:t>
      </w:r>
      <w:r>
        <w:rPr>
          <w:rFonts w:ascii="Arial" w:hAnsi="Arial" w:cs="Arial"/>
          <w:color w:val="4472C4" w:themeColor="accent1"/>
        </w:rPr>
        <w:t xml:space="preserve"> </w:t>
      </w:r>
      <w:r w:rsidRPr="00464A6A">
        <w:rPr>
          <w:rFonts w:ascii="Arial" w:hAnsi="Arial" w:cs="Arial"/>
        </w:rPr>
        <w:t>we strongly advise you to familiarize yourself</w:t>
      </w:r>
      <w:r w:rsidRPr="00C64711">
        <w:rPr>
          <w:rFonts w:ascii="Arial" w:hAnsi="Arial" w:cs="Arial"/>
          <w:color w:val="000000" w:themeColor="text1"/>
        </w:rPr>
        <w:t xml:space="preserve"> with </w:t>
      </w:r>
      <w:r w:rsidRPr="00C64711">
        <w:rPr>
          <w:rFonts w:ascii="Arial" w:hAnsi="Arial" w:cs="Arial"/>
          <w:color w:val="4472C4" w:themeColor="accent1"/>
        </w:rPr>
        <w:t>Company’s name</w:t>
      </w:r>
      <w:r>
        <w:rPr>
          <w:rFonts w:ascii="Arial" w:hAnsi="Arial" w:cs="Arial"/>
          <w:color w:val="4472C4" w:themeColor="accent1"/>
        </w:rPr>
        <w:t>,</w:t>
      </w:r>
      <w:r w:rsidRPr="00C64711">
        <w:rPr>
          <w:rFonts w:ascii="Arial" w:hAnsi="Arial" w:cs="Arial"/>
          <w:color w:val="4472C4" w:themeColor="accent1"/>
        </w:rPr>
        <w:t xml:space="preserve"> with a link to their privacy policy here</w:t>
      </w:r>
      <w:r>
        <w:rPr>
          <w:rFonts w:ascii="Arial" w:hAnsi="Arial" w:cs="Arial"/>
        </w:rPr>
        <w:t xml:space="preserve"> privacy policy. </w:t>
      </w:r>
      <w:r w:rsidR="00E043C8">
        <w:rPr>
          <w:rFonts w:ascii="Arial" w:hAnsi="Arial" w:cs="Arial"/>
        </w:rPr>
        <w:t>USC has no jurisdiction or oversight of how data are used or shared on third party applications.</w:t>
      </w:r>
    </w:p>
    <w:p w14:paraId="18C270C2" w14:textId="77777777" w:rsidR="00B3329B" w:rsidRDefault="00B3329B" w:rsidP="0053497E"/>
    <w:p w14:paraId="64783FB7" w14:textId="59779298" w:rsidR="00AA0145" w:rsidRPr="00AA0145" w:rsidRDefault="00245491" w:rsidP="00AA0145">
      <w:pPr>
        <w:pStyle w:val="ICFArial15Heading"/>
        <w:rPr>
          <w:color w:val="4472C4" w:themeColor="accent1"/>
        </w:rPr>
      </w:pPr>
      <w:r w:rsidRPr="00C64711">
        <w:t xml:space="preserve">Alternatives </w:t>
      </w:r>
      <w:r w:rsidR="00531E49">
        <w:rPr>
          <w:color w:val="4472C4" w:themeColor="accent1"/>
        </w:rPr>
        <w:t>Required</w:t>
      </w:r>
      <w:r w:rsidR="00ED7D33">
        <w:rPr>
          <w:color w:val="4472C4" w:themeColor="accent1"/>
        </w:rPr>
        <w:t xml:space="preserve"> for all </w:t>
      </w:r>
      <w:r w:rsidR="00680AC8">
        <w:rPr>
          <w:color w:val="4472C4" w:themeColor="accent1"/>
        </w:rPr>
        <w:t>r</w:t>
      </w:r>
      <w:r w:rsidR="00ED7D33">
        <w:rPr>
          <w:color w:val="4472C4" w:themeColor="accent1"/>
        </w:rPr>
        <w:t xml:space="preserve">esearch </w:t>
      </w:r>
      <w:r w:rsidR="00680AC8">
        <w:rPr>
          <w:color w:val="4472C4" w:themeColor="accent1"/>
        </w:rPr>
        <w:t>s</w:t>
      </w:r>
      <w:r w:rsidR="00ED7D33">
        <w:rPr>
          <w:color w:val="4472C4" w:themeColor="accent1"/>
        </w:rPr>
        <w:t>tudies</w:t>
      </w:r>
      <w:r w:rsidR="00680AC8">
        <w:rPr>
          <w:color w:val="4472C4" w:themeColor="accent1"/>
        </w:rPr>
        <w:t>.</w:t>
      </w:r>
    </w:p>
    <w:p w14:paraId="3F5995B6" w14:textId="56543DE6" w:rsidR="00E10596" w:rsidRDefault="00E043C8" w:rsidP="0053497E">
      <w:pPr>
        <w:rPr>
          <w:rFonts w:ascii="Arial" w:hAnsi="Arial" w:cs="Arial"/>
          <w:color w:val="4472C4" w:themeColor="accent1"/>
        </w:rPr>
      </w:pPr>
      <w:r>
        <w:rPr>
          <w:rFonts w:ascii="Arial" w:hAnsi="Arial" w:cs="Arial"/>
          <w:color w:val="4472C4" w:themeColor="accent1"/>
        </w:rPr>
        <w:t xml:space="preserve">This section aligns to section 28.3 in </w:t>
      </w:r>
      <w:proofErr w:type="spellStart"/>
      <w:r>
        <w:rPr>
          <w:rFonts w:ascii="Arial" w:hAnsi="Arial" w:cs="Arial"/>
          <w:color w:val="4472C4" w:themeColor="accent1"/>
        </w:rPr>
        <w:t>iStar</w:t>
      </w:r>
      <w:proofErr w:type="spellEnd"/>
      <w:r w:rsidR="00531E49">
        <w:rPr>
          <w:rFonts w:ascii="Arial" w:hAnsi="Arial" w:cs="Arial"/>
          <w:color w:val="4472C4" w:themeColor="accent1"/>
        </w:rPr>
        <w:t>.</w:t>
      </w:r>
    </w:p>
    <w:p w14:paraId="3B20455E" w14:textId="77777777" w:rsidR="00E10596" w:rsidRDefault="00E10596" w:rsidP="0053497E">
      <w:pPr>
        <w:rPr>
          <w:rFonts w:ascii="Arial" w:hAnsi="Arial" w:cs="Arial"/>
          <w:color w:val="4472C4" w:themeColor="accent1"/>
        </w:rPr>
      </w:pPr>
    </w:p>
    <w:p w14:paraId="5C1868C0" w14:textId="3157A3D1" w:rsidR="00E10596" w:rsidRDefault="00531E49" w:rsidP="0053497E">
      <w:pPr>
        <w:rPr>
          <w:rFonts w:ascii="Arial" w:hAnsi="Arial" w:cs="Arial"/>
          <w:color w:val="4472C4" w:themeColor="accent1"/>
        </w:rPr>
      </w:pPr>
      <w:r>
        <w:rPr>
          <w:rFonts w:ascii="Arial" w:hAnsi="Arial" w:cs="Arial"/>
          <w:color w:val="4472C4" w:themeColor="accent1"/>
        </w:rPr>
        <w:t>If you have checked “Not Participating”</w:t>
      </w:r>
      <w:r w:rsidR="00E10596">
        <w:rPr>
          <w:rFonts w:ascii="Arial" w:hAnsi="Arial" w:cs="Arial"/>
          <w:color w:val="4472C4" w:themeColor="accent1"/>
        </w:rPr>
        <w:t xml:space="preserve"> in section 28.3 in </w:t>
      </w:r>
      <w:proofErr w:type="spellStart"/>
      <w:r w:rsidR="00E10596">
        <w:rPr>
          <w:rFonts w:ascii="Arial" w:hAnsi="Arial" w:cs="Arial"/>
          <w:color w:val="4472C4" w:themeColor="accent1"/>
        </w:rPr>
        <w:t>iStar</w:t>
      </w:r>
      <w:proofErr w:type="spellEnd"/>
      <w:r w:rsidR="00E10596">
        <w:rPr>
          <w:rFonts w:ascii="Arial" w:hAnsi="Arial" w:cs="Arial"/>
          <w:color w:val="4472C4" w:themeColor="accent1"/>
        </w:rPr>
        <w:t xml:space="preserve"> </w:t>
      </w:r>
      <w:r w:rsidR="00700406">
        <w:rPr>
          <w:rFonts w:ascii="Arial" w:hAnsi="Arial" w:cs="Arial"/>
          <w:color w:val="4472C4" w:themeColor="accent1"/>
        </w:rPr>
        <w:t>the following statement is required.</w:t>
      </w:r>
    </w:p>
    <w:p w14:paraId="035E794E" w14:textId="77777777" w:rsidR="00E10596" w:rsidRDefault="00E10596" w:rsidP="0053497E">
      <w:pPr>
        <w:rPr>
          <w:rFonts w:ascii="Arial" w:hAnsi="Arial" w:cs="Arial"/>
          <w:color w:val="4472C4" w:themeColor="accent1"/>
        </w:rPr>
      </w:pPr>
    </w:p>
    <w:p w14:paraId="7A9BEDAD" w14:textId="3D489A98" w:rsidR="00700406" w:rsidRDefault="00E10596" w:rsidP="0053497E">
      <w:pPr>
        <w:rPr>
          <w:rFonts w:ascii="Arial" w:hAnsi="Arial" w:cs="Arial"/>
        </w:rPr>
      </w:pPr>
      <w:r w:rsidRPr="0053497E">
        <w:rPr>
          <w:rFonts w:ascii="Arial" w:hAnsi="Arial" w:cs="Arial"/>
        </w:rPr>
        <w:t xml:space="preserve">An alternative would be to not participate in this study. </w:t>
      </w:r>
    </w:p>
    <w:p w14:paraId="5CF2EB21" w14:textId="77777777" w:rsidR="00700406" w:rsidRDefault="00700406" w:rsidP="0053497E">
      <w:pPr>
        <w:rPr>
          <w:rFonts w:ascii="Arial" w:hAnsi="Arial" w:cs="Arial"/>
        </w:rPr>
      </w:pPr>
    </w:p>
    <w:p w14:paraId="1A8ABBC7" w14:textId="141B4591" w:rsidR="00700406" w:rsidRDefault="00700406" w:rsidP="0053497E">
      <w:pPr>
        <w:rPr>
          <w:rFonts w:ascii="Arial" w:hAnsi="Arial" w:cs="Arial"/>
        </w:rPr>
      </w:pPr>
      <w:r>
        <w:rPr>
          <w:rFonts w:ascii="Arial" w:hAnsi="Arial" w:cs="Arial"/>
          <w:color w:val="4472C4" w:themeColor="accent1"/>
        </w:rPr>
        <w:t xml:space="preserve">If you have checked </w:t>
      </w:r>
      <w:r w:rsidRPr="00E10596">
        <w:rPr>
          <w:rFonts w:ascii="Arial" w:hAnsi="Arial" w:cs="Arial"/>
          <w:i/>
          <w:iCs/>
          <w:color w:val="4472C4" w:themeColor="accent1"/>
        </w:rPr>
        <w:t>any other option</w:t>
      </w:r>
      <w:r>
        <w:rPr>
          <w:rFonts w:ascii="Arial" w:hAnsi="Arial" w:cs="Arial"/>
          <w:color w:val="4472C4" w:themeColor="accent1"/>
        </w:rPr>
        <w:t xml:space="preserve"> in </w:t>
      </w:r>
      <w:proofErr w:type="spellStart"/>
      <w:r>
        <w:rPr>
          <w:rFonts w:ascii="Arial" w:hAnsi="Arial" w:cs="Arial"/>
          <w:color w:val="4472C4" w:themeColor="accent1"/>
        </w:rPr>
        <w:t>iStar</w:t>
      </w:r>
      <w:proofErr w:type="spellEnd"/>
      <w:r>
        <w:rPr>
          <w:rFonts w:ascii="Arial" w:hAnsi="Arial" w:cs="Arial"/>
          <w:color w:val="4472C4" w:themeColor="accent1"/>
        </w:rPr>
        <w:t xml:space="preserve"> section 28.3, you are</w:t>
      </w:r>
      <w:r w:rsidRPr="006E5DC6">
        <w:rPr>
          <w:rFonts w:ascii="Arial" w:hAnsi="Arial" w:cs="Arial"/>
          <w:color w:val="4472C4" w:themeColor="accent1"/>
        </w:rPr>
        <w:t xml:space="preserve"> required to describe alternatives to participation.</w:t>
      </w:r>
      <w:r>
        <w:rPr>
          <w:rFonts w:ascii="Arial" w:hAnsi="Arial" w:cs="Arial"/>
          <w:color w:val="4472C4" w:themeColor="accent1"/>
        </w:rPr>
        <w:t xml:space="preserve"> Please review the options below.</w:t>
      </w:r>
    </w:p>
    <w:p w14:paraId="15CBA7E6" w14:textId="77777777" w:rsidR="00700406" w:rsidRPr="00700406" w:rsidRDefault="00700406" w:rsidP="0053497E">
      <w:pPr>
        <w:rPr>
          <w:rFonts w:ascii="Arial" w:hAnsi="Arial" w:cs="Arial"/>
        </w:rPr>
      </w:pPr>
    </w:p>
    <w:p w14:paraId="1746CDA9" w14:textId="3492301F" w:rsidR="00700406" w:rsidRPr="00464A6A" w:rsidRDefault="00700406" w:rsidP="00700406">
      <w:pPr>
        <w:rPr>
          <w:rFonts w:ascii="Arial" w:hAnsi="Arial" w:cs="Arial"/>
        </w:rPr>
      </w:pPr>
      <w:r w:rsidRPr="00A77604">
        <w:rPr>
          <w:rFonts w:ascii="Arial" w:hAnsi="Arial" w:cs="Arial"/>
          <w:b/>
          <w:bCs/>
          <w:color w:val="0070C0"/>
        </w:rPr>
        <w:t>Delete if not applicable.</w:t>
      </w:r>
      <w:r>
        <w:rPr>
          <w:rFonts w:ascii="Arial" w:hAnsi="Arial" w:cs="Arial"/>
          <w:b/>
          <w:bCs/>
          <w:color w:val="0070C0"/>
        </w:rPr>
        <w:t xml:space="preserve"> </w:t>
      </w:r>
      <w:r w:rsidRPr="00BB3420">
        <w:rPr>
          <w:rFonts w:ascii="Arial" w:hAnsi="Arial" w:cs="Arial"/>
          <w:color w:val="0070C0"/>
        </w:rPr>
        <w:t>Insert if the study is recruiting from a subject pool</w:t>
      </w:r>
      <w:r>
        <w:rPr>
          <w:rFonts w:ascii="Arial" w:hAnsi="Arial" w:cs="Arial"/>
          <w:color w:val="0070C0"/>
        </w:rPr>
        <w:t xml:space="preserve">. </w:t>
      </w:r>
      <w:r w:rsidRPr="00464A6A">
        <w:rPr>
          <w:rFonts w:ascii="Arial" w:hAnsi="Arial" w:cs="Arial"/>
        </w:rPr>
        <w:t>If you joined the student subject pool, your alternative may be to participate in another study or to write a paper. Please contact the Subject Pool Coordinator for further information.</w:t>
      </w:r>
    </w:p>
    <w:p w14:paraId="124C87AA" w14:textId="77777777" w:rsidR="00700406" w:rsidRPr="00464A6A" w:rsidRDefault="00700406" w:rsidP="00700406">
      <w:pPr>
        <w:rPr>
          <w:rFonts w:ascii="Arial" w:hAnsi="Arial" w:cs="Arial"/>
        </w:rPr>
      </w:pPr>
      <w:r w:rsidRPr="00464A6A">
        <w:rPr>
          <w:rFonts w:ascii="Arial" w:hAnsi="Arial" w:cs="Arial"/>
        </w:rPr>
        <w:t xml:space="preserve"> </w:t>
      </w:r>
    </w:p>
    <w:p w14:paraId="1CFD523C" w14:textId="0D6C4AE6" w:rsidR="00700406" w:rsidRPr="00C84A38" w:rsidRDefault="00700406" w:rsidP="00700406">
      <w:pPr>
        <w:rPr>
          <w:rFonts w:ascii="Arial" w:hAnsi="Arial" w:cs="Arial"/>
        </w:rPr>
      </w:pPr>
      <w:r w:rsidRPr="00A77604">
        <w:rPr>
          <w:rFonts w:ascii="Arial" w:hAnsi="Arial" w:cs="Arial"/>
          <w:b/>
          <w:bCs/>
          <w:color w:val="0070C0"/>
        </w:rPr>
        <w:t>Delete if not applicable.</w:t>
      </w:r>
      <w:r>
        <w:rPr>
          <w:rFonts w:ascii="Arial" w:hAnsi="Arial" w:cs="Arial"/>
          <w:b/>
          <w:bCs/>
          <w:color w:val="0070C0"/>
        </w:rPr>
        <w:t xml:space="preserve"> </w:t>
      </w:r>
      <w:r w:rsidRPr="00BB3420">
        <w:rPr>
          <w:rFonts w:ascii="Arial" w:hAnsi="Arial" w:cs="Arial"/>
          <w:color w:val="0070C0"/>
        </w:rPr>
        <w:t>Insert if the study is conducted in a classroom</w:t>
      </w:r>
      <w:r>
        <w:rPr>
          <w:rFonts w:ascii="Arial" w:hAnsi="Arial" w:cs="Arial"/>
          <w:color w:val="0070C0"/>
        </w:rPr>
        <w:t>.</w:t>
      </w:r>
      <w:r w:rsidRPr="00BB3420">
        <w:rPr>
          <w:rFonts w:ascii="Arial" w:hAnsi="Arial" w:cs="Arial"/>
          <w:color w:val="0070C0"/>
        </w:rPr>
        <w:t xml:space="preserve"> </w:t>
      </w:r>
      <w:r w:rsidRPr="00464A6A">
        <w:rPr>
          <w:rFonts w:ascii="Arial" w:hAnsi="Arial" w:cs="Arial"/>
        </w:rPr>
        <w:t xml:space="preserve">An alternative would be to participate in a non-research activity comparable in time and effort. </w:t>
      </w:r>
    </w:p>
    <w:p w14:paraId="743458FD" w14:textId="77777777" w:rsidR="00700406" w:rsidRDefault="00700406" w:rsidP="0053497E">
      <w:pPr>
        <w:rPr>
          <w:rFonts w:ascii="Arial" w:hAnsi="Arial" w:cs="Arial"/>
          <w:color w:val="4472C4" w:themeColor="accent1"/>
        </w:rPr>
      </w:pPr>
    </w:p>
    <w:p w14:paraId="099B27B9" w14:textId="0E81FEF2" w:rsidR="001E6AFE" w:rsidRDefault="004622CA" w:rsidP="0053497E">
      <w:pPr>
        <w:rPr>
          <w:rFonts w:ascii="Arial" w:hAnsi="Arial" w:cs="Arial"/>
          <w:color w:val="0070C0"/>
        </w:rPr>
      </w:pPr>
      <w:r w:rsidRPr="00BB3420">
        <w:rPr>
          <w:rFonts w:ascii="Arial" w:hAnsi="Arial" w:cs="Arial"/>
          <w:color w:val="0070C0"/>
        </w:rPr>
        <w:t>Describe appropriate therapeutic, diagnostic, or preventive procedures that will be offered to participants if they decide not to particip</w:t>
      </w:r>
      <w:r w:rsidR="00B925C1" w:rsidRPr="00BB3420">
        <w:rPr>
          <w:rFonts w:ascii="Arial" w:hAnsi="Arial" w:cs="Arial"/>
          <w:color w:val="0070C0"/>
        </w:rPr>
        <w:t>ate in the study</w:t>
      </w:r>
      <w:r w:rsidR="00BE4ED4" w:rsidRPr="00BB3420">
        <w:rPr>
          <w:rFonts w:ascii="Arial" w:hAnsi="Arial" w:cs="Arial"/>
          <w:color w:val="0070C0"/>
        </w:rPr>
        <w:t>.</w:t>
      </w:r>
      <w:r w:rsidRPr="00BB3420">
        <w:rPr>
          <w:rFonts w:ascii="Arial" w:hAnsi="Arial" w:cs="Arial"/>
          <w:color w:val="0070C0"/>
        </w:rPr>
        <w:t xml:space="preserve"> </w:t>
      </w:r>
    </w:p>
    <w:p w14:paraId="1F3C1BAC" w14:textId="77777777" w:rsidR="00E10596" w:rsidRDefault="00E10596" w:rsidP="0053497E">
      <w:pPr>
        <w:rPr>
          <w:rFonts w:ascii="Arial" w:hAnsi="Arial" w:cs="Arial"/>
          <w:color w:val="0070C0"/>
        </w:rPr>
      </w:pPr>
    </w:p>
    <w:p w14:paraId="39B98607" w14:textId="2C1E55E5" w:rsidR="00B925C1" w:rsidRPr="006E5DC6" w:rsidRDefault="00B925C1" w:rsidP="0053497E">
      <w:pPr>
        <w:rPr>
          <w:rFonts w:ascii="Arial" w:hAnsi="Arial" w:cs="Arial"/>
          <w:color w:val="4472C4" w:themeColor="accent1"/>
        </w:rPr>
      </w:pPr>
      <w:r w:rsidRPr="0053497E">
        <w:rPr>
          <w:rFonts w:ascii="Arial" w:hAnsi="Arial" w:cs="Arial"/>
        </w:rPr>
        <w:t xml:space="preserve">There may be alternative(s) to participating in this study. These include </w:t>
      </w:r>
      <w:r w:rsidRPr="00BB3420">
        <w:rPr>
          <w:rFonts w:ascii="Arial" w:hAnsi="Arial" w:cs="Arial"/>
          <w:color w:val="0070C0"/>
        </w:rPr>
        <w:t xml:space="preserve">list the alternatives. </w:t>
      </w:r>
      <w:r w:rsidRPr="0053497E">
        <w:rPr>
          <w:rFonts w:ascii="Arial" w:hAnsi="Arial" w:cs="Arial"/>
        </w:rPr>
        <w:t xml:space="preserve">The </w:t>
      </w:r>
      <w:r w:rsidR="00DC719F" w:rsidRPr="0053497E">
        <w:rPr>
          <w:rFonts w:ascii="Arial" w:hAnsi="Arial" w:cs="Arial"/>
        </w:rPr>
        <w:t xml:space="preserve">risks and benefits </w:t>
      </w:r>
      <w:r w:rsidRPr="0053497E">
        <w:rPr>
          <w:rFonts w:ascii="Arial" w:hAnsi="Arial" w:cs="Arial"/>
        </w:rPr>
        <w:t xml:space="preserve">will </w:t>
      </w:r>
      <w:r w:rsidR="00DC719F" w:rsidRPr="0053497E">
        <w:rPr>
          <w:rFonts w:ascii="Arial" w:hAnsi="Arial" w:cs="Arial"/>
        </w:rPr>
        <w:t xml:space="preserve">be </w:t>
      </w:r>
      <w:r w:rsidRPr="0053497E">
        <w:rPr>
          <w:rFonts w:ascii="Arial" w:hAnsi="Arial" w:cs="Arial"/>
        </w:rPr>
        <w:t>explain</w:t>
      </w:r>
      <w:r w:rsidR="00DC719F" w:rsidRPr="0053497E">
        <w:rPr>
          <w:rFonts w:ascii="Arial" w:hAnsi="Arial" w:cs="Arial"/>
        </w:rPr>
        <w:t>ed</w:t>
      </w:r>
      <w:r w:rsidRPr="0053497E">
        <w:rPr>
          <w:rFonts w:ascii="Arial" w:hAnsi="Arial" w:cs="Arial"/>
        </w:rPr>
        <w:t xml:space="preserve"> to you. </w:t>
      </w:r>
    </w:p>
    <w:p w14:paraId="2B7274FF" w14:textId="77777777" w:rsidR="0053497E" w:rsidRDefault="0053497E" w:rsidP="0053497E">
      <w:pPr>
        <w:rPr>
          <w:rFonts w:ascii="Arial" w:hAnsi="Arial" w:cs="Arial"/>
        </w:rPr>
      </w:pPr>
    </w:p>
    <w:p w14:paraId="1D579DD3" w14:textId="354134FB" w:rsidR="00B925C1" w:rsidRPr="00BB3420" w:rsidRDefault="00B925C1" w:rsidP="0053497E">
      <w:pPr>
        <w:rPr>
          <w:rFonts w:ascii="Arial" w:hAnsi="Arial" w:cs="Arial"/>
          <w:color w:val="0070C0"/>
        </w:rPr>
      </w:pPr>
      <w:r w:rsidRPr="00BB3420">
        <w:rPr>
          <w:rFonts w:ascii="Arial" w:hAnsi="Arial" w:cs="Arial"/>
          <w:color w:val="0070C0"/>
        </w:rPr>
        <w:t>-or-</w:t>
      </w:r>
    </w:p>
    <w:p w14:paraId="219A59C0" w14:textId="77777777" w:rsidR="0053497E" w:rsidRPr="0053497E" w:rsidRDefault="0053497E" w:rsidP="0053497E">
      <w:pPr>
        <w:rPr>
          <w:rFonts w:ascii="Arial" w:hAnsi="Arial" w:cs="Arial"/>
        </w:rPr>
      </w:pPr>
    </w:p>
    <w:p w14:paraId="01F1E15A" w14:textId="77E41C9D" w:rsidR="0065489C" w:rsidRPr="00700406" w:rsidRDefault="00B925C1" w:rsidP="0053497E">
      <w:pPr>
        <w:rPr>
          <w:rFonts w:ascii="Arial" w:hAnsi="Arial" w:cs="Arial"/>
        </w:rPr>
      </w:pPr>
      <w:r w:rsidRPr="0053497E">
        <w:rPr>
          <w:rFonts w:ascii="Arial" w:hAnsi="Arial" w:cs="Arial"/>
        </w:rPr>
        <w:t>An alternative would be not to take part in this study and continue with your current care.</w:t>
      </w:r>
    </w:p>
    <w:p w14:paraId="658BAA5D" w14:textId="0D91E958" w:rsidR="00180B83" w:rsidRPr="00F072C5" w:rsidRDefault="00F072C5" w:rsidP="00245491">
      <w:pPr>
        <w:pStyle w:val="ICFArial15Heading"/>
      </w:pPr>
      <w:r w:rsidRPr="00CE5846">
        <w:t>Payments/Compensation</w:t>
      </w:r>
      <w:r w:rsidRPr="00F072C5">
        <w:t xml:space="preserve"> </w:t>
      </w:r>
      <w:r w:rsidR="0082373D" w:rsidRPr="00F072C5">
        <w:rPr>
          <w:color w:val="4472C4" w:themeColor="accent1"/>
        </w:rPr>
        <w:t>Required</w:t>
      </w:r>
      <w:r w:rsidRPr="00F072C5">
        <w:rPr>
          <w:color w:val="4472C4" w:themeColor="accent1"/>
        </w:rPr>
        <w:t xml:space="preserve"> for all research studies</w:t>
      </w:r>
      <w:r w:rsidR="00DF0EE5">
        <w:rPr>
          <w:color w:val="4472C4" w:themeColor="accent1"/>
        </w:rPr>
        <w:t>.</w:t>
      </w:r>
    </w:p>
    <w:p w14:paraId="3A13919E" w14:textId="64A0A584" w:rsidR="008F1B13" w:rsidRPr="00BB3420" w:rsidRDefault="005E6F75" w:rsidP="0053497E">
      <w:pPr>
        <w:rPr>
          <w:rFonts w:ascii="Arial" w:hAnsi="Arial" w:cs="Arial"/>
          <w:color w:val="0070C0"/>
        </w:rPr>
      </w:pPr>
      <w:r w:rsidRPr="00BB3420">
        <w:rPr>
          <w:rFonts w:ascii="Arial" w:hAnsi="Arial" w:cs="Arial"/>
          <w:color w:val="0070C0"/>
        </w:rPr>
        <w:br/>
      </w:r>
      <w:r w:rsidR="00265B26" w:rsidRPr="00265B26">
        <w:rPr>
          <w:rFonts w:ascii="Arial" w:hAnsi="Arial" w:cs="Arial"/>
          <w:b/>
          <w:bCs/>
          <w:color w:val="0070C0"/>
        </w:rPr>
        <w:t xml:space="preserve">The following information is instructional information for </w:t>
      </w:r>
      <w:r w:rsidR="00CC3446">
        <w:rPr>
          <w:rFonts w:ascii="Arial" w:hAnsi="Arial" w:cs="Arial"/>
          <w:b/>
          <w:bCs/>
          <w:color w:val="0070C0"/>
        </w:rPr>
        <w:t>investigators.</w:t>
      </w:r>
      <w:r w:rsidR="00265B26">
        <w:rPr>
          <w:rFonts w:ascii="Arial" w:hAnsi="Arial" w:cs="Arial"/>
          <w:b/>
          <w:bCs/>
          <w:color w:val="0070C0"/>
        </w:rPr>
        <w:t xml:space="preserve"> </w:t>
      </w:r>
      <w:r w:rsidR="008F1B13" w:rsidRPr="00BB3420">
        <w:rPr>
          <w:rFonts w:ascii="Arial" w:hAnsi="Arial" w:cs="Arial"/>
          <w:color w:val="0070C0"/>
        </w:rPr>
        <w:t xml:space="preserve">The payment language in the informed consent must be consistent with the language at </w:t>
      </w:r>
      <w:proofErr w:type="spellStart"/>
      <w:r w:rsidR="008F1B13" w:rsidRPr="00BB3420">
        <w:rPr>
          <w:rFonts w:ascii="Arial" w:hAnsi="Arial" w:cs="Arial"/>
          <w:color w:val="0070C0"/>
        </w:rPr>
        <w:t>iStar</w:t>
      </w:r>
      <w:proofErr w:type="spellEnd"/>
      <w:r w:rsidR="008F1B13" w:rsidRPr="00BB3420">
        <w:rPr>
          <w:rFonts w:ascii="Arial" w:hAnsi="Arial" w:cs="Arial"/>
          <w:color w:val="0070C0"/>
        </w:rPr>
        <w:t xml:space="preserve"> </w:t>
      </w:r>
      <w:r w:rsidR="00700406">
        <w:rPr>
          <w:rFonts w:ascii="Arial" w:hAnsi="Arial" w:cs="Arial"/>
          <w:color w:val="0070C0"/>
        </w:rPr>
        <w:t xml:space="preserve">section </w:t>
      </w:r>
      <w:r w:rsidR="008F1B13" w:rsidRPr="00BB3420">
        <w:rPr>
          <w:rFonts w:ascii="Arial" w:hAnsi="Arial" w:cs="Arial"/>
          <w:color w:val="0070C0"/>
        </w:rPr>
        <w:t xml:space="preserve">25.2. Specify the form of compensation (e.g., gift certificate, meal voucher, parking voucher, </w:t>
      </w:r>
      <w:r w:rsidR="00AA3ABF">
        <w:rPr>
          <w:rFonts w:ascii="Arial" w:hAnsi="Arial" w:cs="Arial"/>
          <w:color w:val="0070C0"/>
        </w:rPr>
        <w:t xml:space="preserve">academic </w:t>
      </w:r>
      <w:proofErr w:type="gramStart"/>
      <w:r w:rsidR="00AA3ABF">
        <w:rPr>
          <w:rFonts w:ascii="Arial" w:hAnsi="Arial" w:cs="Arial"/>
          <w:color w:val="0070C0"/>
        </w:rPr>
        <w:t>credit</w:t>
      </w:r>
      <w:proofErr w:type="gramEnd"/>
      <w:r w:rsidR="00AA3ABF">
        <w:rPr>
          <w:rFonts w:ascii="Arial" w:hAnsi="Arial" w:cs="Arial"/>
          <w:color w:val="0070C0"/>
        </w:rPr>
        <w:t xml:space="preserve"> </w:t>
      </w:r>
      <w:r w:rsidR="008F1B13" w:rsidRPr="00BB3420">
        <w:rPr>
          <w:rFonts w:ascii="Arial" w:hAnsi="Arial" w:cs="Arial"/>
          <w:color w:val="0070C0"/>
        </w:rPr>
        <w:t xml:space="preserve">and travel expenses). Compensation cannot be withheld until the participant completes the entire study. Payment should be provided </w:t>
      </w:r>
      <w:r w:rsidR="008F1B13" w:rsidRPr="00BB3420">
        <w:rPr>
          <w:rFonts w:ascii="Arial" w:hAnsi="Arial" w:cs="Arial"/>
          <w:color w:val="0070C0"/>
        </w:rPr>
        <w:lastRenderedPageBreak/>
        <w:t>after each study visit. Compensation can be prorated if participants do not complete all study visits.</w:t>
      </w:r>
    </w:p>
    <w:p w14:paraId="2692B03D" w14:textId="76070FAD" w:rsidR="004626AD" w:rsidRPr="00BB3420" w:rsidRDefault="004626AD" w:rsidP="004626AD">
      <w:pPr>
        <w:rPr>
          <w:color w:val="0070C0"/>
        </w:rPr>
      </w:pPr>
    </w:p>
    <w:p w14:paraId="348C80D7" w14:textId="77777777" w:rsidR="00EF0414" w:rsidRPr="00BB3420" w:rsidRDefault="00EF0414" w:rsidP="00EF0414">
      <w:pPr>
        <w:rPr>
          <w:rFonts w:ascii="Arial" w:hAnsi="Arial" w:cs="Arial"/>
          <w:color w:val="0070C0"/>
        </w:rPr>
      </w:pPr>
      <w:bookmarkStart w:id="5" w:name="_Hlk115695375"/>
      <w:r w:rsidRPr="00BB3420">
        <w:rPr>
          <w:rFonts w:ascii="Arial" w:hAnsi="Arial" w:cs="Arial"/>
          <w:color w:val="0070C0"/>
        </w:rPr>
        <w:t xml:space="preserve">If non-military government employees are a targeted population and the research is conducted during their working hours, they cannot be compensated for their participation in a research study. Please contact </w:t>
      </w:r>
      <w:hyperlink r:id="rId14" w:history="1">
        <w:r w:rsidRPr="00BB3420">
          <w:rPr>
            <w:rStyle w:val="Hyperlink"/>
            <w:rFonts w:ascii="Arial" w:hAnsi="Arial" w:cs="Arial"/>
            <w:color w:val="0070C0"/>
          </w:rPr>
          <w:t>USC’s Office of Government Relations</w:t>
        </w:r>
      </w:hyperlink>
      <w:r w:rsidRPr="00BB3420">
        <w:rPr>
          <w:rFonts w:ascii="Arial" w:hAnsi="Arial" w:cs="Arial"/>
          <w:color w:val="0070C0"/>
        </w:rPr>
        <w:t xml:space="preserve"> for additional information.  If non-military, non-government employees </w:t>
      </w:r>
      <w:r w:rsidRPr="00BB3420">
        <w:rPr>
          <w:rFonts w:ascii="Arial" w:hAnsi="Arial" w:cs="Arial"/>
          <w:i/>
          <w:iCs/>
          <w:color w:val="0070C0"/>
        </w:rPr>
        <w:t>and</w:t>
      </w:r>
      <w:r w:rsidRPr="00BB3420">
        <w:rPr>
          <w:rFonts w:ascii="Arial" w:hAnsi="Arial" w:cs="Arial"/>
          <w:color w:val="0070C0"/>
        </w:rPr>
        <w:t xml:space="preserve"> government employees are eligible to participate in the same study, the compensation section must include a statement that Government employees cannot be compensated in addition to a statement describing the compensation for the non-government employees.   </w:t>
      </w:r>
    </w:p>
    <w:p w14:paraId="0D3782D0" w14:textId="77777777" w:rsidR="00EF0414" w:rsidRPr="00493E9A" w:rsidRDefault="00EF0414" w:rsidP="00EF0414">
      <w:pPr>
        <w:rPr>
          <w:rFonts w:ascii="Arial" w:hAnsi="Arial" w:cs="Arial"/>
          <w:color w:val="FF0000"/>
        </w:rPr>
      </w:pPr>
    </w:p>
    <w:p w14:paraId="25A21CB6" w14:textId="20D551C1" w:rsidR="00EF0414" w:rsidRPr="00BB3420" w:rsidRDefault="00EF0414" w:rsidP="00EF0414">
      <w:pPr>
        <w:rPr>
          <w:rFonts w:ascii="Arial" w:hAnsi="Arial"/>
          <w:bCs/>
          <w:color w:val="0070C0"/>
        </w:rPr>
      </w:pPr>
      <w:r w:rsidRPr="00BB3420">
        <w:rPr>
          <w:rFonts w:ascii="Arial" w:hAnsi="Arial" w:cs="Arial"/>
          <w:color w:val="0070C0"/>
        </w:rPr>
        <w:t xml:space="preserve">If </w:t>
      </w:r>
      <w:r w:rsidRPr="00BB3420">
        <w:rPr>
          <w:rFonts w:ascii="Arial" w:hAnsi="Arial" w:cs="Arial"/>
          <w:i/>
          <w:iCs/>
          <w:color w:val="0070C0"/>
        </w:rPr>
        <w:t>on duty</w:t>
      </w:r>
      <w:r w:rsidRPr="00BB3420">
        <w:rPr>
          <w:rFonts w:ascii="Arial" w:hAnsi="Arial" w:cs="Arial"/>
          <w:color w:val="0070C0"/>
        </w:rPr>
        <w:t xml:space="preserve"> DoD employees, including contractors are eligible to participate, any payment for participation occurring while participants are on duty must be limited to payment for blood donation and cannot be greater than $50 per blood sample.</w:t>
      </w:r>
    </w:p>
    <w:bookmarkEnd w:id="5"/>
    <w:p w14:paraId="7827FE2D" w14:textId="77777777" w:rsidR="00022407" w:rsidRPr="00BB3420" w:rsidRDefault="00022407" w:rsidP="008F1B13">
      <w:pPr>
        <w:rPr>
          <w:rFonts w:ascii="Arial" w:hAnsi="Arial"/>
          <w:bCs/>
          <w:color w:val="0070C0"/>
        </w:rPr>
      </w:pPr>
    </w:p>
    <w:p w14:paraId="1FA364C1" w14:textId="05AAC301" w:rsidR="008F1B13" w:rsidRPr="00BB3420" w:rsidRDefault="00265B26" w:rsidP="008F1B13">
      <w:pPr>
        <w:rPr>
          <w:rFonts w:ascii="Arial" w:hAnsi="Arial"/>
          <w:bCs/>
          <w:color w:val="0070C0"/>
        </w:rPr>
      </w:pPr>
      <w:r w:rsidRPr="00A77604">
        <w:rPr>
          <w:rFonts w:ascii="Arial" w:hAnsi="Arial" w:cs="Arial"/>
          <w:b/>
          <w:bCs/>
          <w:color w:val="0070C0"/>
        </w:rPr>
        <w:t>Delete if not applicable.</w:t>
      </w:r>
      <w:r>
        <w:rPr>
          <w:rFonts w:ascii="Arial" w:hAnsi="Arial" w:cs="Arial"/>
          <w:b/>
          <w:bCs/>
          <w:color w:val="0070C0"/>
        </w:rPr>
        <w:t xml:space="preserve"> </w:t>
      </w:r>
      <w:r w:rsidR="008F1B13" w:rsidRPr="00BB3420">
        <w:rPr>
          <w:rFonts w:ascii="Arial" w:hAnsi="Arial"/>
          <w:bCs/>
          <w:color w:val="0070C0"/>
        </w:rPr>
        <w:t xml:space="preserve">If participants will not be paid or receive other forms of compensation, </w:t>
      </w:r>
      <w:r>
        <w:rPr>
          <w:rFonts w:ascii="Arial" w:hAnsi="Arial" w:cs="Arial"/>
          <w:color w:val="0070C0"/>
        </w:rPr>
        <w:t>this language must be included.</w:t>
      </w:r>
    </w:p>
    <w:p w14:paraId="5A5D05F2" w14:textId="77777777" w:rsidR="008F1B13" w:rsidRPr="00464A6A" w:rsidRDefault="008F1B13" w:rsidP="008F1B13">
      <w:pPr>
        <w:rPr>
          <w:rFonts w:ascii="Arial" w:hAnsi="Arial"/>
          <w:bCs/>
        </w:rPr>
      </w:pPr>
      <w:r w:rsidRPr="00464A6A">
        <w:rPr>
          <w:rFonts w:ascii="Arial" w:hAnsi="Arial"/>
          <w:bCs/>
        </w:rPr>
        <w:t xml:space="preserve">You will not be compensated for your participation in this research. </w:t>
      </w:r>
    </w:p>
    <w:p w14:paraId="3DB9F9D8" w14:textId="77777777" w:rsidR="008F1B13" w:rsidRPr="00464A6A" w:rsidRDefault="008F1B13" w:rsidP="008F1B13">
      <w:pPr>
        <w:rPr>
          <w:rFonts w:ascii="Arial" w:hAnsi="Arial"/>
          <w:bCs/>
        </w:rPr>
      </w:pPr>
    </w:p>
    <w:p w14:paraId="22B2A0A6" w14:textId="591DB984" w:rsidR="008F1B13" w:rsidRPr="00BB3420" w:rsidRDefault="00265B26" w:rsidP="008F1B13">
      <w:pPr>
        <w:rPr>
          <w:rFonts w:ascii="Arial" w:hAnsi="Arial"/>
          <w:bCs/>
          <w:color w:val="0070C0"/>
        </w:rPr>
      </w:pPr>
      <w:r w:rsidRPr="00A77604">
        <w:rPr>
          <w:rFonts w:ascii="Arial" w:hAnsi="Arial" w:cs="Arial"/>
          <w:b/>
          <w:bCs/>
          <w:color w:val="0070C0"/>
        </w:rPr>
        <w:t>Delete if not applicable.</w:t>
      </w:r>
      <w:r>
        <w:rPr>
          <w:rFonts w:ascii="Arial" w:hAnsi="Arial" w:cs="Arial"/>
          <w:b/>
          <w:bCs/>
          <w:color w:val="0070C0"/>
        </w:rPr>
        <w:t xml:space="preserve">  </w:t>
      </w:r>
      <w:r>
        <w:rPr>
          <w:rFonts w:ascii="Arial" w:hAnsi="Arial"/>
          <w:bCs/>
          <w:color w:val="0070C0"/>
        </w:rPr>
        <w:t>If</w:t>
      </w:r>
      <w:r w:rsidR="008F1B13" w:rsidRPr="00BB3420">
        <w:rPr>
          <w:rFonts w:ascii="Arial" w:hAnsi="Arial"/>
          <w:bCs/>
          <w:color w:val="0070C0"/>
        </w:rPr>
        <w:t xml:space="preserve"> participants will receive payments for taking part in the study</w:t>
      </w:r>
      <w:r>
        <w:rPr>
          <w:rFonts w:ascii="Arial" w:hAnsi="Arial"/>
          <w:bCs/>
          <w:color w:val="0070C0"/>
        </w:rPr>
        <w:t>,</w:t>
      </w:r>
      <w:r w:rsidRPr="00265B26">
        <w:rPr>
          <w:rFonts w:ascii="Arial" w:hAnsi="Arial" w:cs="Arial"/>
          <w:color w:val="0070C0"/>
        </w:rPr>
        <w:t xml:space="preserve"> </w:t>
      </w:r>
      <w:r>
        <w:rPr>
          <w:rFonts w:ascii="Arial" w:hAnsi="Arial" w:cs="Arial"/>
          <w:color w:val="0070C0"/>
        </w:rPr>
        <w:t>this language must be included.</w:t>
      </w:r>
      <w:r w:rsidR="008F1B13" w:rsidRPr="00BB3420">
        <w:rPr>
          <w:rFonts w:ascii="Arial" w:hAnsi="Arial"/>
          <w:bCs/>
          <w:color w:val="0070C0"/>
        </w:rPr>
        <w:t xml:space="preserve"> </w:t>
      </w:r>
    </w:p>
    <w:p w14:paraId="6FE744EA" w14:textId="61C9867D" w:rsidR="000E3CF7" w:rsidRPr="00464A6A" w:rsidRDefault="008F1B13" w:rsidP="008F1B13">
      <w:pPr>
        <w:rPr>
          <w:rFonts w:ascii="Arial" w:hAnsi="Arial"/>
          <w:bCs/>
        </w:rPr>
      </w:pPr>
      <w:r w:rsidRPr="00464A6A">
        <w:rPr>
          <w:rFonts w:ascii="Arial" w:hAnsi="Arial"/>
          <w:bCs/>
        </w:rPr>
        <w:t>Payments for research participation are considered taxable income and participants may be required to pay taxes on this income. If participants are paid $600 or more in total within a calendar year for participation in one or more research studies, the University will report this as income to the IRS and participants may receive an Internal Revenue Service (IRS) Form 1099. This does not include any payments you receive to pay you back for expenses like parking fees.  </w:t>
      </w:r>
    </w:p>
    <w:p w14:paraId="7C6668AE" w14:textId="77777777" w:rsidR="000E3CF7" w:rsidRPr="00464A6A" w:rsidRDefault="000E3CF7" w:rsidP="000E3CF7"/>
    <w:p w14:paraId="763AA41A" w14:textId="43495F35" w:rsidR="00EF0414" w:rsidRPr="00BB3420" w:rsidRDefault="00265B26" w:rsidP="00EF0414">
      <w:pPr>
        <w:rPr>
          <w:rFonts w:ascii="Arial" w:hAnsi="Arial"/>
          <w:bCs/>
          <w:color w:val="0070C0"/>
        </w:rPr>
      </w:pPr>
      <w:r w:rsidRPr="00A77604">
        <w:rPr>
          <w:rFonts w:ascii="Arial" w:hAnsi="Arial" w:cs="Arial"/>
          <w:b/>
          <w:bCs/>
          <w:color w:val="0070C0"/>
        </w:rPr>
        <w:t>Delete if not applicable.</w:t>
      </w:r>
      <w:r>
        <w:rPr>
          <w:rFonts w:ascii="Arial" w:hAnsi="Arial" w:cs="Arial"/>
          <w:b/>
          <w:bCs/>
          <w:color w:val="0070C0"/>
        </w:rPr>
        <w:t xml:space="preserve">  </w:t>
      </w:r>
      <w:r>
        <w:rPr>
          <w:rFonts w:ascii="Arial" w:hAnsi="Arial" w:cs="Arial"/>
          <w:color w:val="0070C0"/>
        </w:rPr>
        <w:t xml:space="preserve">If participants </w:t>
      </w:r>
      <w:r>
        <w:rPr>
          <w:rFonts w:ascii="Arial" w:hAnsi="Arial"/>
          <w:bCs/>
          <w:color w:val="0070C0"/>
        </w:rPr>
        <w:t>are</w:t>
      </w:r>
      <w:r w:rsidR="00EF0414" w:rsidRPr="00BB3420">
        <w:rPr>
          <w:rFonts w:ascii="Arial" w:hAnsi="Arial"/>
          <w:bCs/>
          <w:color w:val="0070C0"/>
        </w:rPr>
        <w:t xml:space="preserve"> military personnel</w:t>
      </w:r>
      <w:r>
        <w:rPr>
          <w:rFonts w:ascii="Arial" w:hAnsi="Arial"/>
          <w:bCs/>
          <w:color w:val="0070C0"/>
        </w:rPr>
        <w:t>, and taking place using DoD resources, where participants will be paid, this language must be included.</w:t>
      </w:r>
      <w:r w:rsidR="00EF0414" w:rsidRPr="00BB3420">
        <w:rPr>
          <w:rFonts w:ascii="Arial" w:hAnsi="Arial"/>
          <w:bCs/>
          <w:color w:val="0070C0"/>
        </w:rPr>
        <w:t xml:space="preserve"> </w:t>
      </w:r>
    </w:p>
    <w:p w14:paraId="42B668DD" w14:textId="77777777" w:rsidR="00EF0414" w:rsidRPr="00493E9A" w:rsidRDefault="00EF0414" w:rsidP="00EF0414">
      <w:pPr>
        <w:rPr>
          <w:rFonts w:ascii="Arial" w:hAnsi="Arial"/>
          <w:bCs/>
        </w:rPr>
      </w:pPr>
      <w:r w:rsidRPr="00493E9A">
        <w:rPr>
          <w:rFonts w:ascii="Arial" w:hAnsi="Arial"/>
          <w:bCs/>
        </w:rPr>
        <w:t>Military personnel should check with their Commanding Officer/supervisor/HR Department before accepting payment for participation in this research.</w:t>
      </w:r>
    </w:p>
    <w:p w14:paraId="6AE1C405" w14:textId="77777777" w:rsidR="00EF0414" w:rsidRPr="00493E9A" w:rsidRDefault="00EF0414" w:rsidP="00EF0414">
      <w:pPr>
        <w:rPr>
          <w:rFonts w:ascii="Arial" w:hAnsi="Arial"/>
          <w:bCs/>
        </w:rPr>
      </w:pPr>
    </w:p>
    <w:p w14:paraId="7229D692" w14:textId="69B8124B" w:rsidR="00EF0414" w:rsidRPr="00493E9A" w:rsidRDefault="00265B26" w:rsidP="00EF0414">
      <w:pPr>
        <w:rPr>
          <w:rFonts w:ascii="Arial" w:hAnsi="Arial"/>
          <w:bCs/>
        </w:rPr>
      </w:pPr>
      <w:r w:rsidRPr="00A77604">
        <w:rPr>
          <w:rFonts w:ascii="Arial" w:hAnsi="Arial" w:cs="Arial"/>
          <w:b/>
          <w:bCs/>
          <w:color w:val="0070C0"/>
        </w:rPr>
        <w:t>Delete if not applicable.</w:t>
      </w:r>
      <w:r>
        <w:rPr>
          <w:rFonts w:ascii="Arial" w:hAnsi="Arial" w:cs="Arial"/>
          <w:b/>
          <w:bCs/>
          <w:color w:val="0070C0"/>
        </w:rPr>
        <w:t xml:space="preserve">  </w:t>
      </w:r>
      <w:r>
        <w:rPr>
          <w:rFonts w:ascii="Arial" w:hAnsi="Arial"/>
          <w:bCs/>
          <w:color w:val="0070C0"/>
        </w:rPr>
        <w:t>If participants are</w:t>
      </w:r>
      <w:r w:rsidR="00EF0414" w:rsidRPr="00BB3420">
        <w:rPr>
          <w:rFonts w:ascii="Arial" w:hAnsi="Arial"/>
          <w:bCs/>
          <w:color w:val="0070C0"/>
        </w:rPr>
        <w:t xml:space="preserve"> Federal employees </w:t>
      </w:r>
      <w:r>
        <w:rPr>
          <w:rFonts w:ascii="Arial" w:hAnsi="Arial"/>
          <w:bCs/>
          <w:color w:val="0070C0"/>
        </w:rPr>
        <w:t>who will be paid, this language must be included.</w:t>
      </w:r>
      <w:r w:rsidR="00EF0414" w:rsidRPr="00BB3420">
        <w:rPr>
          <w:rFonts w:ascii="Arial" w:hAnsi="Arial"/>
          <w:bCs/>
          <w:color w:val="0070C0"/>
        </w:rPr>
        <w:t xml:space="preserve"> </w:t>
      </w:r>
    </w:p>
    <w:p w14:paraId="4A198876" w14:textId="77777777" w:rsidR="00EF0414" w:rsidRDefault="00EF0414" w:rsidP="00EF0414">
      <w:pPr>
        <w:rPr>
          <w:rFonts w:ascii="Arial" w:hAnsi="Arial"/>
          <w:bCs/>
        </w:rPr>
      </w:pPr>
      <w:r w:rsidRPr="00493E9A">
        <w:rPr>
          <w:rFonts w:ascii="Arial" w:hAnsi="Arial"/>
          <w:bCs/>
        </w:rPr>
        <w:t>Federal employees should check with their supervisor and/or HR Department before accepting payment for participation in this research.</w:t>
      </w:r>
    </w:p>
    <w:p w14:paraId="492F28AB" w14:textId="77777777" w:rsidR="00AA3ABF" w:rsidRDefault="00AA3ABF" w:rsidP="00EF0414">
      <w:pPr>
        <w:rPr>
          <w:rFonts w:ascii="Arial" w:hAnsi="Arial"/>
          <w:bCs/>
        </w:rPr>
      </w:pPr>
    </w:p>
    <w:p w14:paraId="6581BE3D" w14:textId="3DC081EE" w:rsidR="00AA3ABF" w:rsidRPr="00E13849" w:rsidRDefault="00AA3ABF" w:rsidP="00EF0414">
      <w:pPr>
        <w:rPr>
          <w:rFonts w:ascii="Arial" w:hAnsi="Arial"/>
          <w:bCs/>
          <w:color w:val="0070C0"/>
        </w:rPr>
      </w:pPr>
      <w:r w:rsidRPr="00E13849">
        <w:rPr>
          <w:rFonts w:ascii="Arial" w:hAnsi="Arial"/>
          <w:b/>
          <w:color w:val="0070C0"/>
        </w:rPr>
        <w:t xml:space="preserve">Delete if not applicable. </w:t>
      </w:r>
      <w:r w:rsidRPr="00E13849">
        <w:rPr>
          <w:rFonts w:ascii="Arial" w:hAnsi="Arial"/>
          <w:bCs/>
          <w:color w:val="0070C0"/>
        </w:rPr>
        <w:t>If participants are students who will receive academic course credit for their participation, this language must be included and any conditions, such as being member of the SONA pool, detailed.</w:t>
      </w:r>
    </w:p>
    <w:p w14:paraId="1FBE92F2" w14:textId="7B02E0D1" w:rsidR="00AA3ABF" w:rsidRPr="00AA3ABF" w:rsidRDefault="00AA3ABF" w:rsidP="00EF0414">
      <w:pPr>
        <w:rPr>
          <w:rFonts w:ascii="Arial" w:hAnsi="Arial"/>
          <w:bCs/>
        </w:rPr>
      </w:pPr>
      <w:r>
        <w:rPr>
          <w:rFonts w:ascii="Arial" w:hAnsi="Arial"/>
          <w:bCs/>
        </w:rPr>
        <w:t xml:space="preserve">USC students will be offered course credit for their participation in the amount of [specify] ______. </w:t>
      </w:r>
    </w:p>
    <w:p w14:paraId="2F4B0742" w14:textId="712E6EED" w:rsidR="00E91886" w:rsidRPr="00464A6A" w:rsidRDefault="00E91886" w:rsidP="00366ED6">
      <w:pPr>
        <w:rPr>
          <w:rFonts w:ascii="Arial" w:hAnsi="Arial"/>
          <w:b/>
        </w:rPr>
      </w:pPr>
    </w:p>
    <w:p w14:paraId="1B669B0D" w14:textId="06DD69D7" w:rsidR="003177E4" w:rsidRPr="003177E4" w:rsidRDefault="003177E4" w:rsidP="005824EA">
      <w:pPr>
        <w:pStyle w:val="ICFArial15Heading"/>
      </w:pPr>
      <w:r w:rsidRPr="003177E4">
        <w:lastRenderedPageBreak/>
        <w:t>Possible Commerc</w:t>
      </w:r>
      <w:r w:rsidR="00B47272">
        <w:t>i</w:t>
      </w:r>
      <w:r w:rsidRPr="003177E4">
        <w:t>al Products</w:t>
      </w:r>
    </w:p>
    <w:p w14:paraId="48AC93E7" w14:textId="5CA8880A" w:rsidR="00EF0414" w:rsidRDefault="00F072C5" w:rsidP="00EF0414">
      <w:pPr>
        <w:rPr>
          <w:rFonts w:ascii="Arial" w:hAnsi="Arial" w:cs="Arial"/>
          <w:color w:val="0070C0"/>
        </w:rPr>
      </w:pPr>
      <w:r w:rsidRPr="00A77604">
        <w:rPr>
          <w:rFonts w:ascii="Arial" w:hAnsi="Arial" w:cs="Arial"/>
          <w:b/>
          <w:bCs/>
          <w:color w:val="0070C0"/>
        </w:rPr>
        <w:t>Delete if not applicable.</w:t>
      </w:r>
      <w:r>
        <w:rPr>
          <w:rFonts w:ascii="Arial" w:hAnsi="Arial" w:cs="Arial"/>
          <w:b/>
          <w:bCs/>
          <w:color w:val="0070C0"/>
        </w:rPr>
        <w:t xml:space="preserve">  </w:t>
      </w:r>
      <w:r w:rsidR="00EF0414" w:rsidRPr="00BB3420">
        <w:rPr>
          <w:rFonts w:ascii="Arial" w:hAnsi="Arial" w:cs="Arial"/>
          <w:color w:val="0070C0"/>
        </w:rPr>
        <w:t xml:space="preserve">Include only if you intend to collect tissue and/or body fluid samples as part of the research and a commercial product may be developed from this research. </w:t>
      </w:r>
    </w:p>
    <w:p w14:paraId="1DEB8FFA" w14:textId="77777777" w:rsidR="00700406" w:rsidRPr="003A30DD" w:rsidRDefault="00700406" w:rsidP="00EF0414">
      <w:pPr>
        <w:rPr>
          <w:rFonts w:ascii="Arial" w:hAnsi="Arial" w:cs="Arial"/>
          <w:color w:val="FF0000"/>
        </w:rPr>
      </w:pPr>
    </w:p>
    <w:p w14:paraId="1FB2D53E" w14:textId="3842AE3B" w:rsidR="00EF0414" w:rsidRPr="0011023F" w:rsidRDefault="00EF0414" w:rsidP="00EF0414">
      <w:pPr>
        <w:rPr>
          <w:rFonts w:ascii="Arial" w:hAnsi="Arial" w:cs="Arial"/>
          <w:bCs/>
        </w:rPr>
      </w:pPr>
      <w:r w:rsidRPr="003A30DD">
        <w:rPr>
          <w:rFonts w:ascii="Arial" w:hAnsi="Arial" w:cs="Arial"/>
        </w:rPr>
        <w:t xml:space="preserve">All tissue and fluid samples are important to this research study. Your sample will be owned by </w:t>
      </w:r>
      <w:r w:rsidRPr="00BB3420">
        <w:rPr>
          <w:rFonts w:ascii="Arial" w:hAnsi="Arial" w:cs="Arial"/>
          <w:color w:val="0070C0"/>
        </w:rPr>
        <w:t>insert the University of Southern California, another university, or a private company</w:t>
      </w:r>
      <w:r w:rsidRPr="003A30DD">
        <w:rPr>
          <w:rFonts w:ascii="Arial" w:hAnsi="Arial" w:cs="Arial"/>
        </w:rPr>
        <w:t xml:space="preserve">. </w:t>
      </w:r>
      <w:r w:rsidRPr="003A30DD">
        <w:rPr>
          <w:rFonts w:ascii="Arial" w:hAnsi="Arial" w:cs="Arial"/>
          <w:bCs/>
        </w:rPr>
        <w:t xml:space="preserve">The use of your data and biospecimens may lead to new tests, drugs, devices, or other products or services with commercial value. These products or services could be patented and licensed. </w:t>
      </w:r>
      <w:r w:rsidRPr="003A30DD">
        <w:rPr>
          <w:rFonts w:ascii="Arial" w:hAnsi="Arial" w:cs="Arial"/>
        </w:rPr>
        <w:t xml:space="preserve">If a commercial product is developed from this research project, the commercial product will be owned by </w:t>
      </w:r>
      <w:r w:rsidRPr="00BB3420">
        <w:rPr>
          <w:rFonts w:ascii="Arial" w:hAnsi="Arial" w:cs="Arial"/>
          <w:color w:val="0070C0"/>
        </w:rPr>
        <w:t>insert the University of Southern California or its designee, another university, or a private company</w:t>
      </w:r>
      <w:r w:rsidRPr="003A30DD">
        <w:rPr>
          <w:rFonts w:ascii="Arial" w:hAnsi="Arial" w:cs="Arial"/>
        </w:rPr>
        <w:t xml:space="preserve">. You will not profit financially from such a product. </w:t>
      </w:r>
      <w:r w:rsidRPr="003A30DD">
        <w:rPr>
          <w:rFonts w:ascii="Arial" w:hAnsi="Arial" w:cs="Arial"/>
          <w:bCs/>
        </w:rPr>
        <w:t>There are no plans to provide any payment to you should this occur.</w:t>
      </w:r>
    </w:p>
    <w:p w14:paraId="79740A98" w14:textId="77777777" w:rsidR="00E44274" w:rsidRPr="00464A6A" w:rsidRDefault="00E44274" w:rsidP="00366ED6">
      <w:pPr>
        <w:rPr>
          <w:rFonts w:ascii="Arial" w:hAnsi="Arial"/>
          <w:b/>
        </w:rPr>
      </w:pPr>
    </w:p>
    <w:p w14:paraId="73C771A9" w14:textId="5FB0E0E6" w:rsidR="00973E31" w:rsidRPr="00464A6A" w:rsidRDefault="00F072C5" w:rsidP="00C53D0A">
      <w:pPr>
        <w:rPr>
          <w:rFonts w:ascii="Arial" w:hAnsi="Arial" w:cs="Arial"/>
        </w:rPr>
      </w:pPr>
      <w:r w:rsidRPr="00A77604">
        <w:rPr>
          <w:rFonts w:ascii="Arial" w:hAnsi="Arial" w:cs="Arial"/>
          <w:b/>
          <w:bCs/>
          <w:color w:val="0070C0"/>
        </w:rPr>
        <w:t>Delete if not applicable.</w:t>
      </w:r>
      <w:r>
        <w:rPr>
          <w:rFonts w:ascii="Arial" w:hAnsi="Arial" w:cs="Arial"/>
          <w:b/>
          <w:bCs/>
          <w:color w:val="0070C0"/>
        </w:rPr>
        <w:t xml:space="preserve">  </w:t>
      </w:r>
      <w:r w:rsidR="00E44274" w:rsidRPr="00BB3420">
        <w:rPr>
          <w:rFonts w:ascii="Arial" w:hAnsi="Arial" w:cs="Arial"/>
          <w:color w:val="0070C0"/>
        </w:rPr>
        <w:t xml:space="preserve">Include only if you plan to create a cell line from the research specimens. </w:t>
      </w:r>
      <w:r w:rsidR="00E44274" w:rsidRPr="00464A6A">
        <w:rPr>
          <w:rFonts w:ascii="Arial" w:hAnsi="Arial" w:cs="Arial"/>
        </w:rPr>
        <w:t>Cells from your body may be used to start a cell line. A cell line is one that will grow in the laboratory. It may be of commercial value. There is no plan for you to receive payment for any commercial products that are developed.</w:t>
      </w:r>
    </w:p>
    <w:p w14:paraId="62188BAF" w14:textId="77777777" w:rsidR="00022407" w:rsidRPr="00464A6A" w:rsidRDefault="00022407" w:rsidP="00C53D0A">
      <w:pPr>
        <w:rPr>
          <w:rFonts w:ascii="Arial" w:hAnsi="Arial" w:cs="Arial"/>
          <w:b/>
          <w:u w:val="single"/>
        </w:rPr>
      </w:pPr>
    </w:p>
    <w:p w14:paraId="1C136E97" w14:textId="5CAB20C6" w:rsidR="00973E31" w:rsidRPr="00245491" w:rsidRDefault="00245491" w:rsidP="00245491">
      <w:pPr>
        <w:pStyle w:val="ICFArial15Heading"/>
      </w:pPr>
      <w:r>
        <w:t>Cost</w:t>
      </w:r>
    </w:p>
    <w:p w14:paraId="3A4CFC36" w14:textId="1FB0B9CA" w:rsidR="009766DA" w:rsidRDefault="00700406" w:rsidP="00C53D0A">
      <w:pPr>
        <w:rPr>
          <w:rFonts w:ascii="Arial" w:hAnsi="Arial" w:cs="Arial"/>
          <w:bCs/>
          <w:color w:val="0070C0"/>
        </w:rPr>
      </w:pPr>
      <w:r w:rsidRPr="00A77604">
        <w:rPr>
          <w:rFonts w:ascii="Arial" w:hAnsi="Arial" w:cs="Arial"/>
          <w:b/>
          <w:bCs/>
          <w:color w:val="0070C0"/>
        </w:rPr>
        <w:t>Delete if not applicable.</w:t>
      </w:r>
      <w:r>
        <w:rPr>
          <w:rFonts w:ascii="Arial" w:hAnsi="Arial" w:cs="Arial"/>
          <w:b/>
          <w:bCs/>
          <w:color w:val="0070C0"/>
        </w:rPr>
        <w:t xml:space="preserve">  </w:t>
      </w:r>
      <w:r>
        <w:rPr>
          <w:rFonts w:ascii="Arial" w:hAnsi="Arial" w:cs="Arial"/>
          <w:bCs/>
          <w:color w:val="0070C0"/>
        </w:rPr>
        <w:t>The Cost information must be consistent with</w:t>
      </w:r>
      <w:r w:rsidR="009766DA">
        <w:rPr>
          <w:rFonts w:ascii="Arial" w:hAnsi="Arial" w:cs="Arial"/>
          <w:bCs/>
          <w:color w:val="0070C0"/>
        </w:rPr>
        <w:t xml:space="preserve"> </w:t>
      </w:r>
      <w:proofErr w:type="spellStart"/>
      <w:r w:rsidR="009766DA">
        <w:rPr>
          <w:rFonts w:ascii="Arial" w:hAnsi="Arial" w:cs="Arial"/>
          <w:bCs/>
          <w:color w:val="0070C0"/>
        </w:rPr>
        <w:t>iStar</w:t>
      </w:r>
      <w:proofErr w:type="spellEnd"/>
      <w:r w:rsidR="009766DA">
        <w:rPr>
          <w:rFonts w:ascii="Arial" w:hAnsi="Arial" w:cs="Arial"/>
          <w:bCs/>
          <w:color w:val="0070C0"/>
        </w:rPr>
        <w:t xml:space="preserve"> section 25.1</w:t>
      </w:r>
      <w:r>
        <w:rPr>
          <w:rFonts w:ascii="Arial" w:hAnsi="Arial" w:cs="Arial"/>
          <w:bCs/>
          <w:color w:val="0070C0"/>
        </w:rPr>
        <w:t xml:space="preserve">. After you </w:t>
      </w:r>
      <w:r w:rsidR="009766DA">
        <w:rPr>
          <w:rFonts w:ascii="Arial" w:hAnsi="Arial" w:cs="Arial"/>
          <w:bCs/>
          <w:color w:val="0070C0"/>
        </w:rPr>
        <w:t>select an option</w:t>
      </w:r>
      <w:r>
        <w:rPr>
          <w:rFonts w:ascii="Arial" w:hAnsi="Arial" w:cs="Arial"/>
          <w:bCs/>
          <w:color w:val="0070C0"/>
        </w:rPr>
        <w:t xml:space="preserve"> on </w:t>
      </w:r>
      <w:proofErr w:type="spellStart"/>
      <w:r>
        <w:rPr>
          <w:rFonts w:ascii="Arial" w:hAnsi="Arial" w:cs="Arial"/>
          <w:bCs/>
          <w:color w:val="0070C0"/>
        </w:rPr>
        <w:t>iStar</w:t>
      </w:r>
      <w:proofErr w:type="spellEnd"/>
      <w:r>
        <w:rPr>
          <w:rFonts w:ascii="Arial" w:hAnsi="Arial" w:cs="Arial"/>
          <w:bCs/>
          <w:color w:val="0070C0"/>
        </w:rPr>
        <w:t xml:space="preserve"> 25.1, text will auto-populate in section 25.1A</w:t>
      </w:r>
      <w:r w:rsidR="009766DA">
        <w:rPr>
          <w:rFonts w:ascii="Arial" w:hAnsi="Arial" w:cs="Arial"/>
          <w:bCs/>
          <w:color w:val="0070C0"/>
        </w:rPr>
        <w:t xml:space="preserve">. </w:t>
      </w:r>
      <w:r w:rsidR="009766DA" w:rsidRPr="00700406">
        <w:rPr>
          <w:rFonts w:ascii="Arial" w:hAnsi="Arial" w:cs="Arial"/>
          <w:bCs/>
          <w:i/>
          <w:iCs/>
          <w:color w:val="0070C0"/>
        </w:rPr>
        <w:t>Copy and paste</w:t>
      </w:r>
      <w:r w:rsidR="009766DA">
        <w:rPr>
          <w:rFonts w:ascii="Arial" w:hAnsi="Arial" w:cs="Arial"/>
          <w:bCs/>
          <w:color w:val="0070C0"/>
        </w:rPr>
        <w:t xml:space="preserve"> that text here</w:t>
      </w:r>
      <w:r>
        <w:rPr>
          <w:rFonts w:ascii="Arial" w:hAnsi="Arial" w:cs="Arial"/>
          <w:bCs/>
          <w:color w:val="0070C0"/>
        </w:rPr>
        <w:t xml:space="preserve"> in the ‘cost’ section</w:t>
      </w:r>
      <w:r w:rsidR="009766DA">
        <w:rPr>
          <w:rFonts w:ascii="Arial" w:hAnsi="Arial" w:cs="Arial"/>
          <w:bCs/>
          <w:color w:val="0070C0"/>
        </w:rPr>
        <w:t xml:space="preserve">. </w:t>
      </w:r>
      <w:r>
        <w:rPr>
          <w:rFonts w:ascii="Arial" w:hAnsi="Arial" w:cs="Arial"/>
          <w:bCs/>
          <w:color w:val="0070C0"/>
        </w:rPr>
        <w:t>C</w:t>
      </w:r>
      <w:r w:rsidR="00831810">
        <w:rPr>
          <w:rFonts w:ascii="Arial" w:hAnsi="Arial" w:cs="Arial"/>
          <w:bCs/>
          <w:color w:val="0070C0"/>
        </w:rPr>
        <w:t xml:space="preserve">arefully review the </w:t>
      </w:r>
      <w:r>
        <w:rPr>
          <w:rFonts w:ascii="Arial" w:hAnsi="Arial" w:cs="Arial"/>
          <w:bCs/>
          <w:color w:val="0070C0"/>
        </w:rPr>
        <w:t xml:space="preserve">cut and paste </w:t>
      </w:r>
      <w:r w:rsidR="00831810">
        <w:rPr>
          <w:rFonts w:ascii="Arial" w:hAnsi="Arial" w:cs="Arial"/>
          <w:bCs/>
          <w:color w:val="0070C0"/>
        </w:rPr>
        <w:t>text</w:t>
      </w:r>
      <w:r>
        <w:rPr>
          <w:rFonts w:ascii="Arial" w:hAnsi="Arial" w:cs="Arial"/>
          <w:bCs/>
          <w:color w:val="0070C0"/>
        </w:rPr>
        <w:t xml:space="preserve"> and follow any additional instructions.</w:t>
      </w:r>
    </w:p>
    <w:p w14:paraId="2FBB188E" w14:textId="7854BCF3" w:rsidR="00973E31" w:rsidRPr="00BB3420" w:rsidRDefault="00973E31" w:rsidP="00C53D0A">
      <w:pPr>
        <w:rPr>
          <w:rFonts w:ascii="Arial" w:hAnsi="Arial" w:cs="Arial"/>
          <w:color w:val="0070C0"/>
          <w:u w:val="single"/>
        </w:rPr>
      </w:pPr>
    </w:p>
    <w:p w14:paraId="04675C86" w14:textId="3CB0B9EE" w:rsidR="00007339" w:rsidRPr="00007339" w:rsidRDefault="005E6F75" w:rsidP="00007339">
      <w:pPr>
        <w:pStyle w:val="ICFArial15Heading"/>
        <w:rPr>
          <w:color w:val="4472C4" w:themeColor="accent1"/>
        </w:rPr>
      </w:pPr>
      <w:bookmarkStart w:id="6" w:name="_Hlk66196095"/>
      <w:r w:rsidRPr="00073543">
        <w:t>I</w:t>
      </w:r>
      <w:r w:rsidR="00245491" w:rsidRPr="00073543">
        <w:t>njury</w:t>
      </w:r>
      <w:r w:rsidR="00321B40" w:rsidRPr="00073543">
        <w:t xml:space="preserve"> </w:t>
      </w:r>
      <w:r w:rsidR="00B66007">
        <w:rPr>
          <w:color w:val="4472C4" w:themeColor="accent1"/>
        </w:rPr>
        <w:t>This section is required for Full board studies</w:t>
      </w:r>
      <w:r w:rsidR="00680AC8">
        <w:rPr>
          <w:color w:val="4472C4" w:themeColor="accent1"/>
        </w:rPr>
        <w:t>.</w:t>
      </w:r>
    </w:p>
    <w:p w14:paraId="4EF89630" w14:textId="5472FE7B" w:rsidR="00CC3446" w:rsidRPr="00ED7D33" w:rsidRDefault="00CC3446" w:rsidP="00ED7D33">
      <w:pPr>
        <w:rPr>
          <w:rFonts w:ascii="Arial" w:hAnsi="Arial" w:cs="Arial"/>
          <w:color w:val="4472C4" w:themeColor="accent1"/>
        </w:rPr>
      </w:pPr>
      <w:r w:rsidRPr="00ED7D33">
        <w:rPr>
          <w:rFonts w:ascii="Arial" w:hAnsi="Arial" w:cs="Arial"/>
          <w:b/>
          <w:bCs/>
          <w:color w:val="4472C4" w:themeColor="accent1"/>
        </w:rPr>
        <w:t>The following information is instructional information for investigators.</w:t>
      </w:r>
      <w:r w:rsidR="00505597" w:rsidRPr="00ED7D33">
        <w:rPr>
          <w:rFonts w:ascii="Arial" w:hAnsi="Arial" w:cs="Arial"/>
          <w:color w:val="4472C4" w:themeColor="accent1"/>
        </w:rPr>
        <w:t xml:space="preserve"> All studies will require one of the paragraphs below. Carefully review all paragraphs and choose the applicable statement.</w:t>
      </w:r>
    </w:p>
    <w:p w14:paraId="0D975D6E" w14:textId="77777777" w:rsidR="00321B40" w:rsidRDefault="00321B40" w:rsidP="00C53D0A">
      <w:pPr>
        <w:rPr>
          <w:rFonts w:ascii="Arial" w:hAnsi="Arial" w:cs="Arial"/>
          <w:color w:val="FF0000"/>
        </w:rPr>
      </w:pPr>
    </w:p>
    <w:p w14:paraId="4413A7FF" w14:textId="30888D14" w:rsidR="00831810" w:rsidRDefault="009E2B21" w:rsidP="00831810">
      <w:pPr>
        <w:rPr>
          <w:rFonts w:ascii="Arial" w:hAnsi="Arial" w:cs="Arial"/>
          <w:bCs/>
          <w:color w:val="0070C0"/>
        </w:rPr>
      </w:pPr>
      <w:r w:rsidRPr="00A77604">
        <w:rPr>
          <w:rFonts w:ascii="Arial" w:hAnsi="Arial" w:cs="Arial"/>
          <w:b/>
          <w:bCs/>
          <w:color w:val="0070C0"/>
        </w:rPr>
        <w:t>Delete if not applicable.</w:t>
      </w:r>
      <w:r>
        <w:rPr>
          <w:rFonts w:ascii="Arial" w:hAnsi="Arial" w:cs="Arial"/>
          <w:b/>
          <w:bCs/>
          <w:color w:val="0070C0"/>
        </w:rPr>
        <w:t xml:space="preserve">  </w:t>
      </w:r>
      <w:r w:rsidR="00CC3446">
        <w:rPr>
          <w:rFonts w:ascii="Arial" w:hAnsi="Arial" w:cs="Arial"/>
          <w:b/>
          <w:bCs/>
          <w:color w:val="0070C0"/>
        </w:rPr>
        <w:t xml:space="preserve">For full board studies only </w:t>
      </w:r>
      <w:r w:rsidR="00831810">
        <w:rPr>
          <w:rFonts w:ascii="Arial" w:hAnsi="Arial" w:cs="Arial"/>
          <w:bCs/>
          <w:color w:val="0070C0"/>
        </w:rPr>
        <w:t xml:space="preserve">When filling out the </w:t>
      </w:r>
      <w:proofErr w:type="spellStart"/>
      <w:r w:rsidR="00831810">
        <w:rPr>
          <w:rFonts w:ascii="Arial" w:hAnsi="Arial" w:cs="Arial"/>
          <w:bCs/>
          <w:color w:val="0070C0"/>
        </w:rPr>
        <w:t>iStar</w:t>
      </w:r>
      <w:proofErr w:type="spellEnd"/>
      <w:r w:rsidR="00831810">
        <w:rPr>
          <w:rFonts w:ascii="Arial" w:hAnsi="Arial" w:cs="Arial"/>
          <w:bCs/>
          <w:color w:val="0070C0"/>
        </w:rPr>
        <w:t xml:space="preserve"> application in section 25.3 select an option. After you select an option, text will</w:t>
      </w:r>
      <w:r w:rsidR="00ED7D33">
        <w:rPr>
          <w:rFonts w:ascii="Arial" w:hAnsi="Arial" w:cs="Arial"/>
          <w:bCs/>
          <w:color w:val="0070C0"/>
        </w:rPr>
        <w:t xml:space="preserve"> a</w:t>
      </w:r>
      <w:r w:rsidR="008D3D1D">
        <w:rPr>
          <w:rFonts w:ascii="Arial" w:hAnsi="Arial" w:cs="Arial"/>
          <w:bCs/>
          <w:color w:val="0070C0"/>
        </w:rPr>
        <w:t>u</w:t>
      </w:r>
      <w:r w:rsidR="00ED7D33">
        <w:rPr>
          <w:rFonts w:ascii="Arial" w:hAnsi="Arial" w:cs="Arial"/>
          <w:bCs/>
          <w:color w:val="0070C0"/>
        </w:rPr>
        <w:t>to</w:t>
      </w:r>
      <w:r w:rsidR="00831810">
        <w:rPr>
          <w:rFonts w:ascii="Arial" w:hAnsi="Arial" w:cs="Arial"/>
          <w:bCs/>
          <w:color w:val="0070C0"/>
        </w:rPr>
        <w:t xml:space="preserve"> populate (25.3.A) within </w:t>
      </w:r>
      <w:proofErr w:type="spellStart"/>
      <w:r w:rsidR="00831810">
        <w:rPr>
          <w:rFonts w:ascii="Arial" w:hAnsi="Arial" w:cs="Arial"/>
          <w:bCs/>
          <w:color w:val="0070C0"/>
        </w:rPr>
        <w:t>iStar</w:t>
      </w:r>
      <w:proofErr w:type="spellEnd"/>
      <w:r w:rsidR="00831810">
        <w:rPr>
          <w:rFonts w:ascii="Arial" w:hAnsi="Arial" w:cs="Arial"/>
          <w:bCs/>
          <w:color w:val="0070C0"/>
        </w:rPr>
        <w:t>. Copy and paste that text here.</w:t>
      </w:r>
    </w:p>
    <w:p w14:paraId="48CE5051" w14:textId="77777777" w:rsidR="009766DA" w:rsidRPr="00464A6A" w:rsidRDefault="009766DA" w:rsidP="00C53D0A">
      <w:pPr>
        <w:rPr>
          <w:rFonts w:ascii="Arial" w:hAnsi="Arial" w:cs="Arial"/>
          <w:color w:val="FF0000"/>
        </w:rPr>
      </w:pPr>
    </w:p>
    <w:p w14:paraId="02E7FD3C" w14:textId="04849534" w:rsidR="00321B40" w:rsidRPr="00BB3420" w:rsidRDefault="00215C1B" w:rsidP="00321B40">
      <w:pPr>
        <w:rPr>
          <w:rFonts w:ascii="Arial" w:hAnsi="Arial" w:cs="Arial"/>
          <w:color w:val="0070C0"/>
        </w:rPr>
      </w:pPr>
      <w:r w:rsidRPr="00A77604">
        <w:rPr>
          <w:rFonts w:ascii="Arial" w:hAnsi="Arial" w:cs="Arial"/>
          <w:b/>
          <w:bCs/>
          <w:color w:val="0070C0"/>
        </w:rPr>
        <w:t>Delete if not applicable.</w:t>
      </w:r>
      <w:r w:rsidR="002F2518">
        <w:rPr>
          <w:rFonts w:ascii="Arial" w:hAnsi="Arial" w:cs="Arial"/>
          <w:b/>
          <w:bCs/>
          <w:color w:val="0070C0"/>
        </w:rPr>
        <w:t xml:space="preserve">  </w:t>
      </w:r>
      <w:r w:rsidR="00321B40" w:rsidRPr="00BB3420">
        <w:rPr>
          <w:rFonts w:ascii="Arial" w:hAnsi="Arial" w:cs="Arial"/>
          <w:bCs/>
          <w:color w:val="0070C0"/>
        </w:rPr>
        <w:t xml:space="preserve">For </w:t>
      </w:r>
      <w:r w:rsidR="00B07F5B" w:rsidRPr="00BB3420">
        <w:rPr>
          <w:rFonts w:ascii="Arial" w:hAnsi="Arial" w:cs="Arial"/>
          <w:bCs/>
          <w:color w:val="0070C0"/>
        </w:rPr>
        <w:t xml:space="preserve">industry </w:t>
      </w:r>
      <w:r w:rsidR="00321B40" w:rsidRPr="00BB3420">
        <w:rPr>
          <w:rFonts w:ascii="Arial" w:hAnsi="Arial" w:cs="Arial"/>
          <w:bCs/>
          <w:color w:val="0070C0"/>
        </w:rPr>
        <w:t xml:space="preserve">funded full board </w:t>
      </w:r>
      <w:r w:rsidR="00D41887" w:rsidRPr="00BB3420">
        <w:rPr>
          <w:rFonts w:ascii="Arial" w:hAnsi="Arial" w:cs="Arial"/>
          <w:bCs/>
          <w:color w:val="0070C0"/>
        </w:rPr>
        <w:t xml:space="preserve">medical </w:t>
      </w:r>
      <w:r w:rsidR="00321B40" w:rsidRPr="00BB3420">
        <w:rPr>
          <w:rFonts w:ascii="Arial" w:hAnsi="Arial" w:cs="Arial"/>
          <w:bCs/>
          <w:color w:val="0070C0"/>
        </w:rPr>
        <w:t>studies</w:t>
      </w:r>
      <w:r w:rsidR="00B07F5B" w:rsidRPr="00BB3420">
        <w:rPr>
          <w:rFonts w:ascii="Arial" w:hAnsi="Arial" w:cs="Arial"/>
          <w:bCs/>
          <w:color w:val="0070C0"/>
        </w:rPr>
        <w:t xml:space="preserve"> </w:t>
      </w:r>
      <w:r w:rsidR="00321B40" w:rsidRPr="00BB3420">
        <w:rPr>
          <w:rFonts w:ascii="Arial" w:hAnsi="Arial" w:cs="Arial"/>
          <w:color w:val="0070C0"/>
        </w:rPr>
        <w:t>USC</w:t>
      </w:r>
      <w:r w:rsidR="00B07F5B" w:rsidRPr="00BB3420">
        <w:rPr>
          <w:rFonts w:ascii="Arial" w:hAnsi="Arial" w:cs="Arial"/>
          <w:color w:val="0070C0"/>
        </w:rPr>
        <w:t>s</w:t>
      </w:r>
      <w:r w:rsidR="00321B40" w:rsidRPr="00BB3420">
        <w:rPr>
          <w:rFonts w:ascii="Arial" w:hAnsi="Arial" w:cs="Arial"/>
          <w:color w:val="0070C0"/>
        </w:rPr>
        <w:t xml:space="preserve"> Clinical Trials Office will provide the final injury language.</w:t>
      </w:r>
    </w:p>
    <w:bookmarkEnd w:id="6"/>
    <w:p w14:paraId="7630B9C4" w14:textId="77777777" w:rsidR="00973E31" w:rsidRPr="00BB3420" w:rsidRDefault="00973E31" w:rsidP="00366ED6">
      <w:pPr>
        <w:rPr>
          <w:rFonts w:ascii="Arial" w:hAnsi="Arial"/>
          <w:color w:val="0070C0"/>
        </w:rPr>
      </w:pPr>
    </w:p>
    <w:p w14:paraId="4653821F" w14:textId="1E80C61E" w:rsidR="00F609B3" w:rsidRPr="00464A6A" w:rsidRDefault="006F57EF" w:rsidP="00366ED6">
      <w:pPr>
        <w:rPr>
          <w:rFonts w:ascii="Arial" w:hAnsi="Arial"/>
        </w:rPr>
      </w:pPr>
      <w:r w:rsidRPr="00BB3420">
        <w:rPr>
          <w:rFonts w:ascii="Arial" w:hAnsi="Arial" w:cs="Arial"/>
          <w:color w:val="0070C0"/>
        </w:rPr>
        <w:t xml:space="preserve">Non-industry sponsored studies that use the Clinical Trials Unit (CTU) must include the </w:t>
      </w:r>
      <w:r w:rsidR="005B3367" w:rsidRPr="00BB3420">
        <w:rPr>
          <w:rFonts w:ascii="Arial" w:hAnsi="Arial" w:cs="Arial"/>
          <w:color w:val="0070C0"/>
        </w:rPr>
        <w:t>specific CTU injury language</w:t>
      </w:r>
      <w:r w:rsidRPr="00BB3420">
        <w:rPr>
          <w:rFonts w:ascii="Arial" w:hAnsi="Arial" w:cs="Arial"/>
          <w:color w:val="0070C0"/>
        </w:rPr>
        <w:t xml:space="preserve">. </w:t>
      </w:r>
      <w:r w:rsidRPr="00464A6A">
        <w:rPr>
          <w:rFonts w:ascii="Arial" w:hAnsi="Arial"/>
        </w:rPr>
        <w:t xml:space="preserve">You are participating in this study under the supervision of Dr. </w:t>
      </w:r>
      <w:r w:rsidRPr="00BB3420">
        <w:rPr>
          <w:rFonts w:ascii="Arial" w:hAnsi="Arial"/>
          <w:color w:val="0070C0"/>
        </w:rPr>
        <w:t>insert study doctor’s name</w:t>
      </w:r>
      <w:r w:rsidRPr="00464A6A">
        <w:rPr>
          <w:rFonts w:ascii="Arial" w:hAnsi="Arial"/>
        </w:rPr>
        <w:t xml:space="preserve">. Some or all the study procedures will be performed on the USC Clinical Trials Unit (CTU) or by staff of the CTU at a location designated earlier in this consent form. If you get hurt or sick from participating in the study, you will be offered treatment for the injury. Who will pay for the treatment depends on how and where it </w:t>
      </w:r>
      <w:r w:rsidR="00D60243">
        <w:rPr>
          <w:rFonts w:ascii="Arial" w:hAnsi="Arial"/>
        </w:rPr>
        <w:t>will</w:t>
      </w:r>
      <w:r w:rsidR="00C41702" w:rsidRPr="00464A6A">
        <w:rPr>
          <w:rFonts w:ascii="Arial" w:hAnsi="Arial"/>
        </w:rPr>
        <w:t xml:space="preserve"> </w:t>
      </w:r>
      <w:r w:rsidRPr="00464A6A">
        <w:rPr>
          <w:rFonts w:ascii="Arial" w:hAnsi="Arial"/>
        </w:rPr>
        <w:t xml:space="preserve">occur. If the injury is from the study drug or procedures performed or </w:t>
      </w:r>
      <w:r w:rsidRPr="00464A6A">
        <w:rPr>
          <w:rFonts w:ascii="Arial" w:hAnsi="Arial"/>
        </w:rPr>
        <w:lastRenderedPageBreak/>
        <w:t xml:space="preserve">directed by Dr. </w:t>
      </w:r>
      <w:r w:rsidRPr="00BB3420">
        <w:rPr>
          <w:rFonts w:ascii="Arial" w:hAnsi="Arial"/>
          <w:color w:val="0070C0"/>
        </w:rPr>
        <w:t>insert study doctor’s name</w:t>
      </w:r>
      <w:r w:rsidRPr="00464A6A">
        <w:rPr>
          <w:rFonts w:ascii="Arial" w:hAnsi="Arial"/>
        </w:rPr>
        <w:t xml:space="preserve"> </w:t>
      </w:r>
      <w:r w:rsidR="00CC3446">
        <w:rPr>
          <w:rFonts w:ascii="Arial" w:hAnsi="Arial"/>
        </w:rPr>
        <w:t>or their</w:t>
      </w:r>
      <w:r w:rsidRPr="00464A6A">
        <w:rPr>
          <w:rFonts w:ascii="Arial" w:hAnsi="Arial"/>
        </w:rPr>
        <w:t xml:space="preserve"> </w:t>
      </w:r>
      <w:r w:rsidRPr="00445308">
        <w:rPr>
          <w:rFonts w:ascii="Arial" w:hAnsi="Arial"/>
          <w:color w:val="4472C4" w:themeColor="accent1"/>
        </w:rPr>
        <w:t xml:space="preserve">staff, </w:t>
      </w:r>
      <w:r w:rsidRPr="00BB3420">
        <w:rPr>
          <w:rFonts w:ascii="Arial" w:hAnsi="Arial"/>
          <w:color w:val="0070C0"/>
        </w:rPr>
        <w:t>explain the policy and if applicable, the sponsor’s responsibility</w:t>
      </w:r>
      <w:r w:rsidRPr="00464A6A">
        <w:rPr>
          <w:rFonts w:ascii="Arial" w:hAnsi="Arial"/>
        </w:rPr>
        <w:t xml:space="preserve">. If you get hurt from a procedure performed by one of the CTU staff that was not under the direction of Dr. </w:t>
      </w:r>
      <w:r w:rsidRPr="00BB3420">
        <w:rPr>
          <w:rFonts w:ascii="Arial" w:hAnsi="Arial"/>
          <w:color w:val="0070C0"/>
        </w:rPr>
        <w:t>insert study doctor’s name</w:t>
      </w:r>
      <w:r w:rsidRPr="00464A6A">
        <w:rPr>
          <w:rFonts w:ascii="Arial" w:hAnsi="Arial"/>
        </w:rPr>
        <w:t>, the CTU Advisory Committee will review your case and decide whether to pay for part or all of that care. The CTU will not provide any other money for the injury.</w:t>
      </w:r>
    </w:p>
    <w:p w14:paraId="0CB3CB16" w14:textId="77777777" w:rsidR="00F609B3" w:rsidRPr="00464A6A" w:rsidRDefault="00F609B3" w:rsidP="00366ED6">
      <w:pPr>
        <w:rPr>
          <w:rFonts w:ascii="Arial" w:hAnsi="Arial"/>
          <w:color w:val="FF0000"/>
        </w:rPr>
      </w:pPr>
    </w:p>
    <w:p w14:paraId="54503D6E" w14:textId="697869E1" w:rsidR="00751456" w:rsidRPr="00593B50" w:rsidRDefault="00F072C5" w:rsidP="00751456">
      <w:pPr>
        <w:pStyle w:val="Bluenormal"/>
        <w:rPr>
          <w:highlight w:val="yellow"/>
        </w:rPr>
      </w:pPr>
      <w:r w:rsidRPr="00A77604">
        <w:rPr>
          <w:b/>
          <w:bCs/>
          <w:color w:val="0070C0"/>
        </w:rPr>
        <w:t>Delete if not applicable.</w:t>
      </w:r>
      <w:r>
        <w:rPr>
          <w:b/>
          <w:bCs/>
          <w:color w:val="0070C0"/>
        </w:rPr>
        <w:t xml:space="preserve">  </w:t>
      </w:r>
      <w:r w:rsidR="00FC79B8" w:rsidRPr="00BB3420">
        <w:rPr>
          <w:color w:val="0070C0"/>
        </w:rPr>
        <w:t xml:space="preserve">Include </w:t>
      </w:r>
      <w:r w:rsidR="00F92CE1" w:rsidRPr="00BB3420">
        <w:rPr>
          <w:color w:val="0070C0"/>
        </w:rPr>
        <w:t>the following language for research sponsored by the Department of Defense (DoD) or a DoD specific component</w:t>
      </w:r>
      <w:r w:rsidR="00FC79B8" w:rsidRPr="00BB3420">
        <w:rPr>
          <w:color w:val="0070C0"/>
        </w:rPr>
        <w:t xml:space="preserve"> </w:t>
      </w:r>
      <w:r w:rsidR="00F92CE1" w:rsidRPr="00BB3420">
        <w:rPr>
          <w:color w:val="0070C0"/>
        </w:rPr>
        <w:t>(</w:t>
      </w:r>
      <w:r w:rsidR="008F1B13" w:rsidRPr="00BB3420">
        <w:rPr>
          <w:color w:val="0070C0"/>
        </w:rPr>
        <w:t>e.g.,</w:t>
      </w:r>
      <w:r w:rsidR="00F92CE1" w:rsidRPr="00BB3420">
        <w:rPr>
          <w:color w:val="0070C0"/>
        </w:rPr>
        <w:t xml:space="preserve"> US Army Medical Research)</w:t>
      </w:r>
      <w:r w:rsidR="008F1B13" w:rsidRPr="00BB3420">
        <w:rPr>
          <w:color w:val="0070C0"/>
        </w:rPr>
        <w:t xml:space="preserve"> </w:t>
      </w:r>
    </w:p>
    <w:p w14:paraId="25518492" w14:textId="77777777" w:rsidR="00751456" w:rsidRPr="00593B50" w:rsidRDefault="00751456" w:rsidP="00751456">
      <w:pPr>
        <w:pStyle w:val="Bluenormal"/>
        <w:rPr>
          <w:highlight w:val="yellow"/>
        </w:rPr>
      </w:pPr>
    </w:p>
    <w:p w14:paraId="6882CD14" w14:textId="4EC5A7A5" w:rsidR="00F609B3" w:rsidRPr="00751456" w:rsidRDefault="00751456" w:rsidP="00751456">
      <w:pPr>
        <w:pStyle w:val="NormalWeb"/>
        <w:textAlignment w:val="baseline"/>
        <w:rPr>
          <w:rFonts w:ascii="Arial" w:hAnsi="Arial" w:cs="Arial"/>
          <w:color w:val="000000" w:themeColor="text1"/>
        </w:rPr>
      </w:pPr>
      <w:r w:rsidRPr="00593B50">
        <w:rPr>
          <w:rFonts w:ascii="Arial" w:hAnsi="Arial" w:cs="Arial"/>
          <w:color w:val="000000" w:themeColor="text1"/>
          <w:highlight w:val="yellow"/>
        </w:rPr>
        <w:t xml:space="preserve">For DoD-affiliated personnel that are research participants, for the duration of the study, you may be eligible for health care services for research-related injuries at a military treatment facility. This eligibility for health care services extends beyond your participation in the study to </w:t>
      </w:r>
      <w:r w:rsidRPr="00593B50">
        <w:rPr>
          <w:rFonts w:ascii="Arial" w:hAnsi="Arial" w:cs="Arial"/>
          <w:color w:val="4472C4" w:themeColor="accent1"/>
          <w:highlight w:val="yellow"/>
        </w:rPr>
        <w:t xml:space="preserve">[please include the timeline that the COHRP provided] </w:t>
      </w:r>
      <w:r w:rsidRPr="00593B50">
        <w:rPr>
          <w:rFonts w:ascii="Arial" w:hAnsi="Arial" w:cs="Arial"/>
          <w:color w:val="000000" w:themeColor="text1"/>
          <w:highlight w:val="yellow"/>
        </w:rPr>
        <w:t>after the study has ended.</w:t>
      </w:r>
      <w:r w:rsidRPr="001367F3">
        <w:rPr>
          <w:rFonts w:ascii="Arial" w:hAnsi="Arial" w:cs="Arial"/>
          <w:color w:val="000000" w:themeColor="text1"/>
        </w:rPr>
        <w:t> </w:t>
      </w:r>
      <w:r w:rsidR="001B799E" w:rsidRPr="00493E9A">
        <w:rPr>
          <w:rFonts w:ascii="Arial" w:hAnsi="Arial" w:cs="Arial"/>
        </w:rPr>
        <w:t>The University of Southern California does not provide any monetary compensation for injury.</w:t>
      </w:r>
    </w:p>
    <w:p w14:paraId="7D025A0B" w14:textId="77777777" w:rsidR="00C072C4" w:rsidRDefault="00C072C4" w:rsidP="0053497E"/>
    <w:p w14:paraId="66D61534" w14:textId="74AB9E9B" w:rsidR="00505597" w:rsidRDefault="00505597" w:rsidP="00505597">
      <w:pPr>
        <w:rPr>
          <w:rFonts w:ascii="Arial" w:hAnsi="Arial" w:cs="Arial"/>
          <w:bCs/>
          <w:color w:val="0070C0"/>
        </w:rPr>
      </w:pPr>
      <w:r w:rsidRPr="00A77604">
        <w:rPr>
          <w:rFonts w:ascii="Arial" w:hAnsi="Arial" w:cs="Arial"/>
          <w:b/>
          <w:bCs/>
          <w:color w:val="0070C0"/>
        </w:rPr>
        <w:t>Delete if not applicable.</w:t>
      </w:r>
      <w:r>
        <w:rPr>
          <w:rFonts w:ascii="Arial" w:hAnsi="Arial" w:cs="Arial"/>
          <w:b/>
          <w:bCs/>
          <w:color w:val="0070C0"/>
        </w:rPr>
        <w:t xml:space="preserve"> </w:t>
      </w:r>
      <w:r>
        <w:rPr>
          <w:rFonts w:ascii="Arial" w:hAnsi="Arial" w:cs="Arial"/>
          <w:bCs/>
          <w:color w:val="0070C0"/>
        </w:rPr>
        <w:t xml:space="preserve">Required unless your study </w:t>
      </w:r>
      <w:r w:rsidR="0012692D">
        <w:rPr>
          <w:rFonts w:ascii="Arial" w:hAnsi="Arial" w:cs="Arial"/>
          <w:bCs/>
          <w:color w:val="0070C0"/>
        </w:rPr>
        <w:t xml:space="preserve">meets </w:t>
      </w:r>
      <w:r>
        <w:rPr>
          <w:rFonts w:ascii="Arial" w:hAnsi="Arial" w:cs="Arial"/>
          <w:bCs/>
          <w:color w:val="0070C0"/>
        </w:rPr>
        <w:t xml:space="preserve">one of the </w:t>
      </w:r>
      <w:r w:rsidR="0012692D">
        <w:rPr>
          <w:rFonts w:ascii="Arial" w:hAnsi="Arial" w:cs="Arial"/>
          <w:bCs/>
          <w:color w:val="0070C0"/>
        </w:rPr>
        <w:t>options above.</w:t>
      </w:r>
    </w:p>
    <w:p w14:paraId="3DF864FA" w14:textId="77777777" w:rsidR="00505597" w:rsidRPr="00BB3420" w:rsidRDefault="00505597" w:rsidP="00505597">
      <w:pPr>
        <w:rPr>
          <w:rFonts w:ascii="Arial" w:hAnsi="Arial" w:cs="Arial"/>
          <w:bCs/>
          <w:color w:val="0070C0"/>
        </w:rPr>
      </w:pPr>
    </w:p>
    <w:p w14:paraId="7D4692AC" w14:textId="77777777" w:rsidR="00505597" w:rsidRPr="00464A6A" w:rsidRDefault="00505597" w:rsidP="00505597">
      <w:pPr>
        <w:rPr>
          <w:rFonts w:ascii="Arial" w:hAnsi="Arial" w:cs="Arial"/>
          <w:bCs/>
        </w:rPr>
      </w:pPr>
      <w:r w:rsidRPr="00464A6A">
        <w:rPr>
          <w:rFonts w:ascii="Arial" w:hAnsi="Arial" w:cs="Arial"/>
          <w:bCs/>
        </w:rPr>
        <w:t>The University of Southern California does not provide any monetary compensation for injury.</w:t>
      </w:r>
      <w:r>
        <w:rPr>
          <w:rFonts w:ascii="Arial" w:hAnsi="Arial" w:cs="Arial"/>
          <w:bCs/>
        </w:rPr>
        <w:t xml:space="preserve"> </w:t>
      </w:r>
      <w:r w:rsidRPr="00464A6A">
        <w:rPr>
          <w:rFonts w:ascii="Arial" w:hAnsi="Arial" w:cs="Arial"/>
          <w:bCs/>
        </w:rPr>
        <w:t>If you are injured as a direct result of research procedures</w:t>
      </w:r>
      <w:r w:rsidRPr="00505597">
        <w:rPr>
          <w:rFonts w:ascii="Arial" w:hAnsi="Arial" w:cs="Arial"/>
          <w:bCs/>
        </w:rPr>
        <w:t>, you will receive medical treatment; however, you or your insurance will be re</w:t>
      </w:r>
      <w:r w:rsidRPr="00464A6A">
        <w:rPr>
          <w:rFonts w:ascii="Arial" w:hAnsi="Arial" w:cs="Arial"/>
          <w:bCs/>
        </w:rPr>
        <w:t xml:space="preserve">sponsible for the cost. </w:t>
      </w:r>
    </w:p>
    <w:p w14:paraId="53BF2407" w14:textId="77777777" w:rsidR="00505597" w:rsidRPr="0053497E" w:rsidRDefault="00505597" w:rsidP="0053497E"/>
    <w:p w14:paraId="2591CB7C" w14:textId="51E6B640" w:rsidR="00230A4C" w:rsidRPr="0053497E" w:rsidRDefault="00B251C9" w:rsidP="00505597">
      <w:pPr>
        <w:pStyle w:val="ICFArial15Heading"/>
      </w:pPr>
      <w:r w:rsidRPr="00505597">
        <w:t>P</w:t>
      </w:r>
      <w:r w:rsidR="00505597" w:rsidRPr="00505597">
        <w:t>otential</w:t>
      </w:r>
      <w:r w:rsidRPr="00505597">
        <w:t xml:space="preserve"> </w:t>
      </w:r>
      <w:r w:rsidR="005E6F75" w:rsidRPr="00505597">
        <w:t>C</w:t>
      </w:r>
      <w:r w:rsidR="00505597" w:rsidRPr="00505597">
        <w:t>onflict</w:t>
      </w:r>
      <w:r w:rsidR="005E6F75" w:rsidRPr="00505597">
        <w:t xml:space="preserve"> </w:t>
      </w:r>
      <w:r w:rsidR="00505597" w:rsidRPr="00505597">
        <w:t>of</w:t>
      </w:r>
      <w:r w:rsidR="005E6F75" w:rsidRPr="00505597">
        <w:t xml:space="preserve"> I</w:t>
      </w:r>
      <w:r w:rsidR="00505597" w:rsidRPr="00505597">
        <w:t>nterest</w:t>
      </w:r>
      <w:r w:rsidR="00CB4771" w:rsidRPr="0053497E">
        <w:t xml:space="preserve"> </w:t>
      </w:r>
      <w:r w:rsidR="00BF2898" w:rsidRPr="00A77604">
        <w:rPr>
          <w:color w:val="0070C0"/>
        </w:rPr>
        <w:t>Delete if not applicable.</w:t>
      </w:r>
      <w:r w:rsidR="00BF2898">
        <w:rPr>
          <w:color w:val="0070C0"/>
        </w:rPr>
        <w:t xml:space="preserve">  </w:t>
      </w:r>
    </w:p>
    <w:p w14:paraId="6538239E" w14:textId="3235BCE7" w:rsidR="007E260B" w:rsidRPr="0053497E" w:rsidRDefault="00F072C5" w:rsidP="0053497E">
      <w:pPr>
        <w:rPr>
          <w:rFonts w:ascii="Arial" w:hAnsi="Arial" w:cs="Arial"/>
        </w:rPr>
      </w:pPr>
      <w:r>
        <w:rPr>
          <w:rFonts w:ascii="Arial" w:hAnsi="Arial" w:cs="Arial"/>
          <w:b/>
          <w:bCs/>
          <w:color w:val="0070C0"/>
        </w:rPr>
        <w:t xml:space="preserve"> </w:t>
      </w:r>
      <w:r w:rsidR="00B251C9" w:rsidRPr="00BB3420">
        <w:rPr>
          <w:rFonts w:ascii="Arial" w:hAnsi="Arial" w:cs="Arial"/>
          <w:color w:val="0070C0"/>
        </w:rPr>
        <w:t>Insert name of investigator or study doctor</w:t>
      </w:r>
      <w:r w:rsidR="00B251C9" w:rsidRPr="0053497E">
        <w:rPr>
          <w:rFonts w:ascii="Arial" w:hAnsi="Arial" w:cs="Arial"/>
        </w:rPr>
        <w:t xml:space="preserve"> has a financial interest in the company sponsoring this study. </w:t>
      </w:r>
      <w:r w:rsidR="00B251C9" w:rsidRPr="005824EA">
        <w:rPr>
          <w:rFonts w:ascii="Arial" w:hAnsi="Arial" w:cs="Arial"/>
          <w:color w:val="0070C0"/>
        </w:rPr>
        <w:t xml:space="preserve">Briefly </w:t>
      </w:r>
      <w:r w:rsidR="00B251C9" w:rsidRPr="00BB3420">
        <w:rPr>
          <w:rFonts w:ascii="Arial" w:hAnsi="Arial" w:cs="Arial"/>
          <w:color w:val="0070C0"/>
        </w:rPr>
        <w:t>describe the financial interest.</w:t>
      </w:r>
      <w:r w:rsidR="00B251C9" w:rsidRPr="005A6A67">
        <w:rPr>
          <w:rFonts w:ascii="Arial" w:hAnsi="Arial" w:cs="Arial"/>
          <w:color w:val="FF0000"/>
        </w:rPr>
        <w:t xml:space="preserve"> </w:t>
      </w:r>
      <w:r w:rsidR="00B251C9" w:rsidRPr="0053497E">
        <w:rPr>
          <w:rFonts w:ascii="Arial" w:hAnsi="Arial" w:cs="Arial"/>
        </w:rPr>
        <w:t>The nature of this conflict and the management of the conflict of interest have been reviewed by the USC Conflict of Interest Review Committee (CIRC).</w:t>
      </w:r>
    </w:p>
    <w:p w14:paraId="33EB4BC8" w14:textId="77777777" w:rsidR="00493E9A" w:rsidRPr="00464A6A" w:rsidRDefault="00493E9A" w:rsidP="000B0E5F"/>
    <w:p w14:paraId="707F8015" w14:textId="0054086F" w:rsidR="003A6F20" w:rsidRPr="00245491" w:rsidRDefault="00245491" w:rsidP="00245491">
      <w:pPr>
        <w:pStyle w:val="ICFArial15Heading"/>
      </w:pPr>
      <w:r>
        <w:t xml:space="preserve">New Information </w:t>
      </w:r>
    </w:p>
    <w:p w14:paraId="66618D41" w14:textId="77777777" w:rsidR="003A6F20" w:rsidRPr="00464A6A" w:rsidRDefault="003A6F20" w:rsidP="003A6F20">
      <w:pPr>
        <w:rPr>
          <w:rFonts w:ascii="Arial" w:hAnsi="Arial" w:cs="Arial"/>
          <w:color w:val="FF0000"/>
        </w:rPr>
      </w:pPr>
    </w:p>
    <w:p w14:paraId="4774D88B" w14:textId="3737D9CF" w:rsidR="00230A4C" w:rsidRPr="00BB3420" w:rsidRDefault="00F072C5" w:rsidP="003A6F20">
      <w:pPr>
        <w:rPr>
          <w:rFonts w:ascii="Arial" w:hAnsi="Arial" w:cs="Arial"/>
          <w:b/>
          <w:color w:val="0070C0"/>
        </w:rPr>
      </w:pPr>
      <w:r w:rsidRPr="00A77604">
        <w:rPr>
          <w:rFonts w:ascii="Arial" w:hAnsi="Arial" w:cs="Arial"/>
          <w:b/>
          <w:bCs/>
          <w:color w:val="0070C0"/>
        </w:rPr>
        <w:t>Delete if not applicable.</w:t>
      </w:r>
      <w:r>
        <w:rPr>
          <w:rFonts w:ascii="Arial" w:hAnsi="Arial" w:cs="Arial"/>
          <w:b/>
          <w:bCs/>
          <w:color w:val="0070C0"/>
        </w:rPr>
        <w:t xml:space="preserve"> </w:t>
      </w:r>
      <w:r w:rsidR="00BF2898">
        <w:rPr>
          <w:rFonts w:ascii="Arial" w:hAnsi="Arial" w:cs="Arial"/>
          <w:color w:val="0070C0"/>
        </w:rPr>
        <w:t>Required when studies involve 2 or more visits</w:t>
      </w:r>
      <w:r w:rsidR="003A6F20" w:rsidRPr="00BB3420">
        <w:rPr>
          <w:rFonts w:ascii="Arial" w:hAnsi="Arial" w:cs="Arial"/>
          <w:color w:val="0070C0"/>
        </w:rPr>
        <w:t>.</w:t>
      </w:r>
    </w:p>
    <w:p w14:paraId="68A435D8" w14:textId="77777777" w:rsidR="00B251C9" w:rsidRPr="0053497E" w:rsidRDefault="00E5656B" w:rsidP="0053497E">
      <w:pPr>
        <w:rPr>
          <w:rFonts w:ascii="Arial" w:hAnsi="Arial" w:cs="Arial"/>
        </w:rPr>
      </w:pPr>
      <w:r w:rsidRPr="0053497E">
        <w:rPr>
          <w:rFonts w:ascii="Arial" w:hAnsi="Arial" w:cs="Arial"/>
        </w:rPr>
        <w:t xml:space="preserve">We will tell you about any new information that may affect your health, welfare, or </w:t>
      </w:r>
      <w:r w:rsidR="009661EB" w:rsidRPr="0053497E">
        <w:rPr>
          <w:rFonts w:ascii="Arial" w:hAnsi="Arial" w:cs="Arial"/>
        </w:rPr>
        <w:t xml:space="preserve">willingness </w:t>
      </w:r>
      <w:r w:rsidRPr="0053497E">
        <w:rPr>
          <w:rFonts w:ascii="Arial" w:hAnsi="Arial" w:cs="Arial"/>
        </w:rPr>
        <w:t>to stay in the research.</w:t>
      </w:r>
    </w:p>
    <w:p w14:paraId="7EB28824" w14:textId="77777777" w:rsidR="00E5656B" w:rsidRPr="00464A6A" w:rsidRDefault="00E5656B" w:rsidP="00C53D0A"/>
    <w:p w14:paraId="221DC3C4" w14:textId="0A08D04B" w:rsidR="005E6F75" w:rsidRPr="00BB3420" w:rsidRDefault="00245491" w:rsidP="005824EA">
      <w:pPr>
        <w:pStyle w:val="ICFArial15Heading"/>
        <w:rPr>
          <w:color w:val="0070C0"/>
        </w:rPr>
      </w:pPr>
      <w:bookmarkStart w:id="7" w:name="_Hlk65664144"/>
      <w:r>
        <w:t xml:space="preserve">Voluntary Participation </w:t>
      </w:r>
      <w:bookmarkEnd w:id="7"/>
      <w:r w:rsidR="00E52897" w:rsidRPr="00BB3420">
        <w:rPr>
          <w:color w:val="0070C0"/>
        </w:rPr>
        <w:t>Required</w:t>
      </w:r>
      <w:r w:rsidR="00F072C5">
        <w:rPr>
          <w:color w:val="0070C0"/>
        </w:rPr>
        <w:t xml:space="preserve"> for all studies.</w:t>
      </w:r>
    </w:p>
    <w:p w14:paraId="6AEC0540" w14:textId="77777777" w:rsidR="00230A4C" w:rsidRPr="00464A6A" w:rsidRDefault="00230A4C" w:rsidP="00C53D0A">
      <w:pPr>
        <w:rPr>
          <w:rFonts w:ascii="Arial" w:hAnsi="Arial" w:cs="Arial"/>
        </w:rPr>
      </w:pPr>
    </w:p>
    <w:p w14:paraId="7B925A4A" w14:textId="77777777" w:rsidR="00D470E1" w:rsidRPr="00464A6A" w:rsidRDefault="00537842" w:rsidP="000C51C5">
      <w:pPr>
        <w:rPr>
          <w:rFonts w:ascii="Arial" w:hAnsi="Arial" w:cs="Arial"/>
        </w:rPr>
      </w:pPr>
      <w:r w:rsidRPr="00464A6A">
        <w:rPr>
          <w:rFonts w:ascii="Arial" w:hAnsi="Arial"/>
        </w:rPr>
        <w:t xml:space="preserve">It is your choice whether to participate. </w:t>
      </w:r>
      <w:r w:rsidRPr="00464A6A">
        <w:rPr>
          <w:rFonts w:ascii="Arial" w:hAnsi="Arial" w:cs="Arial"/>
        </w:rPr>
        <w:t>If you cho</w:t>
      </w:r>
      <w:r w:rsidR="006071A1" w:rsidRPr="00464A6A">
        <w:rPr>
          <w:rFonts w:ascii="Arial" w:hAnsi="Arial" w:cs="Arial"/>
        </w:rPr>
        <w:t>o</w:t>
      </w:r>
      <w:r w:rsidRPr="00464A6A">
        <w:rPr>
          <w:rFonts w:ascii="Arial" w:hAnsi="Arial" w:cs="Arial"/>
        </w:rPr>
        <w:t xml:space="preserve">se to participate, you may change your mind and leave the study at any time. </w:t>
      </w:r>
      <w:r w:rsidR="002F164D" w:rsidRPr="00464A6A">
        <w:rPr>
          <w:rFonts w:ascii="Arial" w:hAnsi="Arial" w:cs="Arial"/>
        </w:rPr>
        <w:t>If you decide not to participate, or choose to end your participation in this study, you will not be penalized or lose any benefits that you are otherwise entitled to.</w:t>
      </w:r>
    </w:p>
    <w:p w14:paraId="389EB468" w14:textId="77777777" w:rsidR="00257A96" w:rsidRPr="00464A6A" w:rsidRDefault="00257A96" w:rsidP="00C53D0A">
      <w:pPr>
        <w:rPr>
          <w:rFonts w:ascii="Arial" w:hAnsi="Arial" w:cs="Arial"/>
        </w:rPr>
      </w:pPr>
    </w:p>
    <w:p w14:paraId="3B7BC66F" w14:textId="14409C02" w:rsidR="00CF4FFA" w:rsidRPr="00D27241" w:rsidRDefault="00F072C5" w:rsidP="00257A96">
      <w:pPr>
        <w:rPr>
          <w:rFonts w:ascii="Arial" w:hAnsi="Arial" w:cs="Arial"/>
          <w:color w:val="4472C4" w:themeColor="accent1"/>
        </w:rPr>
      </w:pPr>
      <w:r w:rsidRPr="00A77604">
        <w:rPr>
          <w:rFonts w:ascii="Arial" w:hAnsi="Arial" w:cs="Arial"/>
          <w:b/>
          <w:bCs/>
          <w:color w:val="0070C0"/>
        </w:rPr>
        <w:t>Delete if not applicable</w:t>
      </w:r>
      <w:r w:rsidRPr="00D27241">
        <w:rPr>
          <w:rFonts w:ascii="Arial" w:hAnsi="Arial" w:cs="Arial"/>
          <w:color w:val="4472C4" w:themeColor="accent1"/>
        </w:rPr>
        <w:t>.  If this study is</w:t>
      </w:r>
      <w:r w:rsidR="00165861" w:rsidRPr="00D27241">
        <w:rPr>
          <w:rFonts w:ascii="Arial" w:hAnsi="Arial" w:cs="Arial"/>
          <w:color w:val="4472C4" w:themeColor="accent1"/>
        </w:rPr>
        <w:t xml:space="preserve"> FDA regulated research, </w:t>
      </w:r>
      <w:r w:rsidRPr="00D27241">
        <w:rPr>
          <w:rFonts w:ascii="Arial" w:hAnsi="Arial" w:cs="Arial"/>
          <w:color w:val="4472C4" w:themeColor="accent1"/>
        </w:rPr>
        <w:t>this language is required.</w:t>
      </w:r>
      <w:r w:rsidR="00165861" w:rsidRPr="00D27241">
        <w:rPr>
          <w:rFonts w:ascii="Arial" w:hAnsi="Arial" w:cs="Arial"/>
          <w:color w:val="4472C4" w:themeColor="accent1"/>
        </w:rPr>
        <w:t xml:space="preserve"> </w:t>
      </w:r>
    </w:p>
    <w:p w14:paraId="16786333" w14:textId="77777777" w:rsidR="00257A96" w:rsidRPr="00464A6A" w:rsidRDefault="00257A96" w:rsidP="00257A96">
      <w:pPr>
        <w:rPr>
          <w:rFonts w:ascii="Arial" w:hAnsi="Arial" w:cs="Arial"/>
          <w:color w:val="FF0000"/>
        </w:rPr>
      </w:pPr>
      <w:r w:rsidRPr="00464A6A">
        <w:rPr>
          <w:rFonts w:ascii="Arial" w:hAnsi="Arial"/>
        </w:rPr>
        <w:lastRenderedPageBreak/>
        <w:t xml:space="preserve">If you stop being in the research, already collected data may not be removed from the study database. You will be asked whether the investigator can </w:t>
      </w:r>
      <w:r w:rsidR="002C06F0" w:rsidRPr="00464A6A">
        <w:rPr>
          <w:rFonts w:ascii="Arial" w:hAnsi="Arial" w:cs="Arial"/>
        </w:rPr>
        <w:t xml:space="preserve">continue to </w:t>
      </w:r>
      <w:r w:rsidRPr="00464A6A">
        <w:rPr>
          <w:rFonts w:ascii="Arial" w:hAnsi="Arial" w:cs="Arial"/>
        </w:rPr>
        <w:t xml:space="preserve">collect data from </w:t>
      </w:r>
      <w:r w:rsidR="00F30E51" w:rsidRPr="00464A6A">
        <w:rPr>
          <w:rFonts w:ascii="Arial" w:hAnsi="Arial" w:cs="Arial"/>
        </w:rPr>
        <w:t>your records</w:t>
      </w:r>
      <w:r w:rsidRPr="00464A6A">
        <w:rPr>
          <w:rFonts w:ascii="Arial" w:hAnsi="Arial" w:cs="Arial"/>
        </w:rPr>
        <w:t xml:space="preserve">. </w:t>
      </w:r>
      <w:r w:rsidR="00F30E51" w:rsidRPr="00464A6A">
        <w:rPr>
          <w:rFonts w:ascii="Arial" w:hAnsi="Arial" w:cs="Arial"/>
        </w:rPr>
        <w:t xml:space="preserve">If you agree, this data will be handled the same as the research data. </w:t>
      </w:r>
      <w:r w:rsidRPr="00464A6A">
        <w:rPr>
          <w:rFonts w:ascii="Arial" w:hAnsi="Arial" w:cs="Arial"/>
        </w:rPr>
        <w:t>No new information or samples will be collected about you or from you by the study team</w:t>
      </w:r>
      <w:r w:rsidR="00F30E51" w:rsidRPr="00464A6A">
        <w:rPr>
          <w:rFonts w:ascii="Arial" w:hAnsi="Arial" w:cs="Arial"/>
        </w:rPr>
        <w:t xml:space="preserve"> without your permission</w:t>
      </w:r>
      <w:r w:rsidRPr="00464A6A">
        <w:rPr>
          <w:rFonts w:ascii="Arial" w:hAnsi="Arial" w:cs="Arial"/>
        </w:rPr>
        <w:t xml:space="preserve">. </w:t>
      </w:r>
    </w:p>
    <w:p w14:paraId="23824AF6" w14:textId="77777777" w:rsidR="00257A96" w:rsidRPr="00464A6A" w:rsidRDefault="00257A96" w:rsidP="000B0E5F">
      <w:pPr>
        <w:rPr>
          <w:rFonts w:ascii="Arial" w:hAnsi="Arial"/>
        </w:rPr>
      </w:pPr>
    </w:p>
    <w:p w14:paraId="58827204" w14:textId="0DADC48F" w:rsidR="00257A96" w:rsidRPr="00464A6A" w:rsidRDefault="00165861" w:rsidP="00C53D0A">
      <w:pPr>
        <w:rPr>
          <w:rFonts w:ascii="Arial" w:hAnsi="Arial" w:cs="Arial"/>
        </w:rPr>
      </w:pPr>
      <w:r w:rsidRPr="00464A6A">
        <w:rPr>
          <w:rFonts w:ascii="Arial" w:hAnsi="Arial" w:cs="Arial"/>
        </w:rPr>
        <w:t xml:space="preserve">If withdrawal must be gradual for safety reasons, the study doctor </w:t>
      </w:r>
      <w:r w:rsidRPr="00BB3420">
        <w:rPr>
          <w:rFonts w:ascii="Arial" w:hAnsi="Arial" w:cs="Arial"/>
          <w:color w:val="0070C0"/>
        </w:rPr>
        <w:t xml:space="preserve">or investigator </w:t>
      </w:r>
      <w:r w:rsidRPr="00464A6A">
        <w:rPr>
          <w:rFonts w:ascii="Arial" w:hAnsi="Arial" w:cs="Arial"/>
        </w:rPr>
        <w:t xml:space="preserve">will tell you. </w:t>
      </w:r>
      <w:r w:rsidR="00257A96" w:rsidRPr="00464A6A">
        <w:rPr>
          <w:rFonts w:ascii="Arial" w:hAnsi="Arial"/>
        </w:rPr>
        <w:t xml:space="preserve">The study site may still, after your withdrawal, need to report any safety event that you may have experienced due to your participation to </w:t>
      </w:r>
      <w:r w:rsidR="008170A4" w:rsidRPr="00464A6A">
        <w:rPr>
          <w:rFonts w:ascii="Arial" w:hAnsi="Arial" w:cs="Arial"/>
        </w:rPr>
        <w:t xml:space="preserve">all </w:t>
      </w:r>
      <w:r w:rsidR="00F30E51" w:rsidRPr="00464A6A">
        <w:rPr>
          <w:rFonts w:ascii="Arial" w:hAnsi="Arial" w:cs="Arial"/>
        </w:rPr>
        <w:t>entities involved in the study.</w:t>
      </w:r>
      <w:r w:rsidR="00257A96" w:rsidRPr="00464A6A">
        <w:rPr>
          <w:rFonts w:ascii="Arial" w:hAnsi="Arial" w:cs="Arial"/>
        </w:rPr>
        <w:t xml:space="preserve"> Your personal information, including any identifiable information, that has already been collected up to the time of your withdrawal will be kept and used to guarantee the integrity of the study, to d</w:t>
      </w:r>
      <w:r w:rsidR="00F30E51" w:rsidRPr="00464A6A">
        <w:rPr>
          <w:rFonts w:ascii="Arial" w:hAnsi="Arial" w:cs="Arial"/>
        </w:rPr>
        <w:t>etermine the safety effects</w:t>
      </w:r>
      <w:r w:rsidR="00257A96" w:rsidRPr="00464A6A">
        <w:rPr>
          <w:rFonts w:ascii="Arial" w:hAnsi="Arial" w:cs="Arial"/>
        </w:rPr>
        <w:t xml:space="preserve">, </w:t>
      </w:r>
      <w:r w:rsidR="008170A4" w:rsidRPr="00464A6A">
        <w:rPr>
          <w:rFonts w:ascii="Arial" w:hAnsi="Arial" w:cs="Arial"/>
        </w:rPr>
        <w:t xml:space="preserve">and </w:t>
      </w:r>
      <w:r w:rsidR="00257A96" w:rsidRPr="00464A6A">
        <w:rPr>
          <w:rFonts w:ascii="Arial" w:hAnsi="Arial" w:cs="Arial"/>
        </w:rPr>
        <w:t>to satisfy any legal or regulatory requirements.</w:t>
      </w:r>
    </w:p>
    <w:p w14:paraId="1F5CFB91" w14:textId="77777777" w:rsidR="006655BC" w:rsidRPr="00464A6A" w:rsidRDefault="006655BC" w:rsidP="00C53D0A">
      <w:pPr>
        <w:rPr>
          <w:rFonts w:ascii="Arial" w:hAnsi="Arial" w:cs="Arial"/>
        </w:rPr>
      </w:pPr>
    </w:p>
    <w:p w14:paraId="4D2BA3AB" w14:textId="5E5A4E88" w:rsidR="00163582" w:rsidRPr="00464A6A" w:rsidRDefault="00245491" w:rsidP="005824EA">
      <w:pPr>
        <w:pStyle w:val="ICFArial15Heading"/>
      </w:pPr>
      <w:r>
        <w:t>Withdra</w:t>
      </w:r>
      <w:r w:rsidR="00E9130C">
        <w:t xml:space="preserve">wal from Study Instructions </w:t>
      </w:r>
      <w:r w:rsidR="00BF2898" w:rsidRPr="00A77604">
        <w:rPr>
          <w:color w:val="0070C0"/>
        </w:rPr>
        <w:t>Delete if not applicable.</w:t>
      </w:r>
    </w:p>
    <w:p w14:paraId="1E32C797" w14:textId="77777777" w:rsidR="00180B83" w:rsidRPr="00464A6A" w:rsidRDefault="00180B83" w:rsidP="00C53D0A">
      <w:pPr>
        <w:rPr>
          <w:rFonts w:ascii="Arial" w:hAnsi="Arial" w:cs="Arial"/>
          <w:b/>
          <w:bCs/>
        </w:rPr>
      </w:pPr>
    </w:p>
    <w:p w14:paraId="1D1FB7FC" w14:textId="4983942B" w:rsidR="006655BC" w:rsidRPr="00BB3420" w:rsidRDefault="001E6AFE" w:rsidP="006655BC">
      <w:pPr>
        <w:rPr>
          <w:rFonts w:ascii="Arial" w:hAnsi="Arial" w:cs="Arial"/>
          <w:color w:val="0070C0"/>
        </w:rPr>
      </w:pPr>
      <w:r>
        <w:rPr>
          <w:rFonts w:ascii="Arial" w:hAnsi="Arial" w:cs="Arial"/>
          <w:b/>
          <w:bCs/>
          <w:color w:val="0070C0"/>
        </w:rPr>
        <w:t xml:space="preserve"> </w:t>
      </w:r>
      <w:r>
        <w:rPr>
          <w:rFonts w:ascii="Arial" w:hAnsi="Arial" w:cs="Arial"/>
          <w:color w:val="0070C0"/>
        </w:rPr>
        <w:t>I</w:t>
      </w:r>
      <w:r w:rsidR="006655BC" w:rsidRPr="00BB3420">
        <w:rPr>
          <w:rFonts w:ascii="Arial" w:hAnsi="Arial" w:cs="Arial"/>
          <w:color w:val="0070C0"/>
        </w:rPr>
        <w:t>nclude any specific withdrawal instructions</w:t>
      </w:r>
      <w:r w:rsidR="001E4FEF" w:rsidRPr="00BB3420">
        <w:rPr>
          <w:rFonts w:ascii="Arial" w:hAnsi="Arial" w:cs="Arial"/>
          <w:color w:val="0070C0"/>
        </w:rPr>
        <w:t>.</w:t>
      </w:r>
    </w:p>
    <w:p w14:paraId="64E20700" w14:textId="77777777" w:rsidR="00CE6517" w:rsidRPr="00464A6A" w:rsidRDefault="00CE6517" w:rsidP="006655BC">
      <w:pPr>
        <w:rPr>
          <w:rFonts w:ascii="Arial" w:hAnsi="Arial" w:cs="Arial"/>
          <w:color w:val="FF0000"/>
        </w:rPr>
      </w:pPr>
    </w:p>
    <w:p w14:paraId="4E337DA4" w14:textId="57D80A84" w:rsidR="009148AD" w:rsidRPr="00464A6A" w:rsidRDefault="00E9130C" w:rsidP="005824EA">
      <w:pPr>
        <w:pStyle w:val="ICFArial15Heading"/>
      </w:pPr>
      <w:r>
        <w:t xml:space="preserve">Participant Termination </w:t>
      </w:r>
      <w:r w:rsidR="00BF2898" w:rsidRPr="00A77604">
        <w:rPr>
          <w:color w:val="0070C0"/>
        </w:rPr>
        <w:t>Delete if not applicable.</w:t>
      </w:r>
    </w:p>
    <w:p w14:paraId="2867D2F9" w14:textId="77777777" w:rsidR="009148AD" w:rsidRPr="00464A6A" w:rsidRDefault="009148AD" w:rsidP="009148AD">
      <w:pPr>
        <w:rPr>
          <w:rFonts w:ascii="Arial" w:hAnsi="Arial" w:cs="Arial"/>
        </w:rPr>
      </w:pPr>
    </w:p>
    <w:p w14:paraId="32155E7E" w14:textId="16183C14" w:rsidR="009148AD" w:rsidRDefault="00F072C5" w:rsidP="009148AD">
      <w:pPr>
        <w:rPr>
          <w:rFonts w:ascii="Arial" w:hAnsi="Arial" w:cs="Arial"/>
          <w:color w:val="0070C0"/>
        </w:rPr>
      </w:pPr>
      <w:r>
        <w:rPr>
          <w:rFonts w:ascii="Arial" w:hAnsi="Arial" w:cs="Arial"/>
          <w:b/>
          <w:bCs/>
          <w:color w:val="0070C0"/>
        </w:rPr>
        <w:t xml:space="preserve"> </w:t>
      </w:r>
      <w:r w:rsidR="00BF2898">
        <w:rPr>
          <w:rFonts w:ascii="Arial" w:hAnsi="Arial" w:cs="Arial"/>
          <w:color w:val="0070C0"/>
        </w:rPr>
        <w:t>Required when studies involve more than 2 visits</w:t>
      </w:r>
      <w:r w:rsidR="009148AD" w:rsidRPr="00BB3420">
        <w:rPr>
          <w:rFonts w:ascii="Arial" w:hAnsi="Arial" w:cs="Arial"/>
          <w:color w:val="0070C0"/>
        </w:rPr>
        <w:t>.</w:t>
      </w:r>
    </w:p>
    <w:p w14:paraId="4FA0919B" w14:textId="77777777" w:rsidR="0012692D" w:rsidRPr="00BB3420" w:rsidRDefault="0012692D" w:rsidP="009148AD">
      <w:pPr>
        <w:rPr>
          <w:rFonts w:ascii="Arial" w:hAnsi="Arial" w:cs="Arial"/>
          <w:color w:val="0070C0"/>
        </w:rPr>
      </w:pPr>
    </w:p>
    <w:p w14:paraId="78D6DEE9" w14:textId="4A39E1AE" w:rsidR="00537842" w:rsidRDefault="009148AD" w:rsidP="00C53D0A">
      <w:pPr>
        <w:rPr>
          <w:rFonts w:ascii="Arial" w:hAnsi="Arial" w:cs="Arial"/>
        </w:rPr>
      </w:pPr>
      <w:r w:rsidRPr="00464A6A">
        <w:rPr>
          <w:rFonts w:ascii="Arial" w:hAnsi="Arial" w:cs="Arial"/>
        </w:rPr>
        <w:t xml:space="preserve">You may be removed from this study without your consent for any of the following reasons: you do not follow the study doctor’s </w:t>
      </w:r>
      <w:r w:rsidR="00924BAF" w:rsidRPr="00BB3420">
        <w:rPr>
          <w:rFonts w:ascii="Arial" w:hAnsi="Arial" w:cs="Arial"/>
          <w:color w:val="0070C0"/>
        </w:rPr>
        <w:t xml:space="preserve">or </w:t>
      </w:r>
      <w:r w:rsidRPr="00BB3420">
        <w:rPr>
          <w:rFonts w:ascii="Arial" w:hAnsi="Arial" w:cs="Arial"/>
          <w:color w:val="0070C0"/>
        </w:rPr>
        <w:t xml:space="preserve">investigator’s </w:t>
      </w:r>
      <w:r w:rsidRPr="00464A6A">
        <w:rPr>
          <w:rFonts w:ascii="Arial" w:hAnsi="Arial" w:cs="Arial"/>
        </w:rPr>
        <w:t xml:space="preserve">instructions, at the discretion of the </w:t>
      </w:r>
      <w:r w:rsidR="00B305ED" w:rsidRPr="00464A6A">
        <w:rPr>
          <w:rFonts w:ascii="Arial" w:hAnsi="Arial" w:cs="Arial"/>
        </w:rPr>
        <w:t xml:space="preserve">study doctor </w:t>
      </w:r>
      <w:r w:rsidR="00924BAF" w:rsidRPr="00BB3420">
        <w:rPr>
          <w:rFonts w:ascii="Arial" w:hAnsi="Arial" w:cs="Arial"/>
          <w:color w:val="0070C0"/>
        </w:rPr>
        <w:t xml:space="preserve">or </w:t>
      </w:r>
      <w:r w:rsidR="00B305ED" w:rsidRPr="00BB3420">
        <w:rPr>
          <w:rFonts w:ascii="Arial" w:hAnsi="Arial" w:cs="Arial"/>
          <w:color w:val="0070C0"/>
        </w:rPr>
        <w:t>investigator</w:t>
      </w:r>
      <w:r w:rsidRPr="00BB3420">
        <w:rPr>
          <w:rFonts w:ascii="Arial" w:hAnsi="Arial" w:cs="Arial"/>
          <w:color w:val="0070C0"/>
        </w:rPr>
        <w:t xml:space="preserve"> </w:t>
      </w:r>
      <w:r w:rsidRPr="00464A6A">
        <w:rPr>
          <w:rFonts w:ascii="Arial" w:hAnsi="Arial" w:cs="Arial"/>
        </w:rPr>
        <w:t xml:space="preserve">or the sponsor, your condition gets worse, or the sponsor closes the study. If this happens, the </w:t>
      </w:r>
      <w:r w:rsidR="00B305ED" w:rsidRPr="00464A6A">
        <w:rPr>
          <w:rFonts w:ascii="Arial" w:hAnsi="Arial" w:cs="Arial"/>
        </w:rPr>
        <w:t xml:space="preserve">study doctor </w:t>
      </w:r>
      <w:r w:rsidR="00924BAF" w:rsidRPr="00BB3420">
        <w:rPr>
          <w:rFonts w:ascii="Arial" w:hAnsi="Arial" w:cs="Arial"/>
          <w:color w:val="0070C0"/>
        </w:rPr>
        <w:t xml:space="preserve">or </w:t>
      </w:r>
      <w:r w:rsidR="00B305ED" w:rsidRPr="00BB3420">
        <w:rPr>
          <w:rFonts w:ascii="Arial" w:hAnsi="Arial" w:cs="Arial"/>
          <w:color w:val="0070C0"/>
        </w:rPr>
        <w:t>investigator</w:t>
      </w:r>
      <w:r w:rsidRPr="00BB3420">
        <w:rPr>
          <w:rFonts w:ascii="Arial" w:hAnsi="Arial" w:cs="Arial"/>
          <w:color w:val="0070C0"/>
        </w:rPr>
        <w:t xml:space="preserve"> </w:t>
      </w:r>
      <w:r w:rsidRPr="00464A6A">
        <w:rPr>
          <w:rFonts w:ascii="Arial" w:hAnsi="Arial" w:cs="Arial"/>
        </w:rPr>
        <w:t xml:space="preserve">will discuss other options with you. </w:t>
      </w:r>
    </w:p>
    <w:p w14:paraId="0DF3899A" w14:textId="77777777" w:rsidR="00C11926" w:rsidRPr="00464A6A" w:rsidRDefault="00C11926" w:rsidP="00C53D0A">
      <w:pPr>
        <w:rPr>
          <w:rFonts w:ascii="Arial" w:hAnsi="Arial" w:cs="Arial"/>
        </w:rPr>
      </w:pPr>
    </w:p>
    <w:p w14:paraId="3E58B63B" w14:textId="2993AD6C" w:rsidR="00343EA0" w:rsidRPr="0053497E" w:rsidRDefault="00E9130C" w:rsidP="005824EA">
      <w:pPr>
        <w:pStyle w:val="ICFArial15Heading"/>
        <w:rPr>
          <w:color w:val="FF0000"/>
        </w:rPr>
      </w:pPr>
      <w:r>
        <w:t xml:space="preserve">Contact Information </w:t>
      </w:r>
      <w:r w:rsidR="00E52897" w:rsidRPr="00BB3420">
        <w:rPr>
          <w:color w:val="0070C0"/>
        </w:rPr>
        <w:t>Required</w:t>
      </w:r>
    </w:p>
    <w:p w14:paraId="6C53C41B" w14:textId="77777777" w:rsidR="00E556FF" w:rsidRPr="0053497E" w:rsidRDefault="00E556FF" w:rsidP="0053497E">
      <w:pPr>
        <w:rPr>
          <w:rFonts w:ascii="Arial" w:hAnsi="Arial" w:cs="Arial"/>
        </w:rPr>
      </w:pPr>
    </w:p>
    <w:p w14:paraId="2E4F47D2" w14:textId="0264472A" w:rsidR="00F443F5" w:rsidRPr="00BB3420" w:rsidRDefault="00ED06A6" w:rsidP="00493E9A">
      <w:pPr>
        <w:rPr>
          <w:rFonts w:ascii="Arial" w:hAnsi="Arial" w:cs="Arial"/>
          <w:color w:val="0070C0"/>
        </w:rPr>
      </w:pPr>
      <w:r w:rsidRPr="0053497E">
        <w:rPr>
          <w:rFonts w:ascii="Arial" w:hAnsi="Arial" w:cs="Arial"/>
        </w:rPr>
        <w:t xml:space="preserve">If you have questions, concerns, complaints, or think the research has hurt you, talk to the </w:t>
      </w:r>
      <w:r w:rsidR="00031F0C" w:rsidRPr="0053497E">
        <w:rPr>
          <w:rFonts w:ascii="Arial" w:hAnsi="Arial" w:cs="Arial"/>
        </w:rPr>
        <w:t xml:space="preserve">study doctor </w:t>
      </w:r>
      <w:r w:rsidR="00924BAF" w:rsidRPr="00BB3420">
        <w:rPr>
          <w:rFonts w:ascii="Arial" w:hAnsi="Arial" w:cs="Arial"/>
          <w:color w:val="0070C0"/>
        </w:rPr>
        <w:t xml:space="preserve">or </w:t>
      </w:r>
      <w:r w:rsidR="00031F0C" w:rsidRPr="00BB3420">
        <w:rPr>
          <w:rFonts w:ascii="Arial" w:hAnsi="Arial" w:cs="Arial"/>
          <w:color w:val="0070C0"/>
        </w:rPr>
        <w:t>investigator</w:t>
      </w:r>
      <w:r w:rsidR="00031F0C" w:rsidRPr="00F443F5">
        <w:rPr>
          <w:rFonts w:ascii="Arial" w:hAnsi="Arial" w:cs="Arial"/>
          <w:color w:val="FF0000"/>
        </w:rPr>
        <w:t xml:space="preserve"> </w:t>
      </w:r>
      <w:r w:rsidRPr="0053497E">
        <w:rPr>
          <w:rFonts w:ascii="Arial" w:hAnsi="Arial" w:cs="Arial"/>
        </w:rPr>
        <w:t xml:space="preserve">at </w:t>
      </w:r>
      <w:r w:rsidR="00407E68" w:rsidRPr="00BB3420">
        <w:rPr>
          <w:rFonts w:ascii="Arial" w:hAnsi="Arial" w:cs="Arial"/>
          <w:color w:val="0070C0"/>
        </w:rPr>
        <w:t>i</w:t>
      </w:r>
      <w:r w:rsidRPr="00BB3420">
        <w:rPr>
          <w:rFonts w:ascii="Arial" w:hAnsi="Arial" w:cs="Arial"/>
          <w:color w:val="0070C0"/>
        </w:rPr>
        <w:t xml:space="preserve">nsert </w:t>
      </w:r>
      <w:r w:rsidR="00031F0C" w:rsidRPr="00BB3420">
        <w:rPr>
          <w:rFonts w:ascii="Arial" w:hAnsi="Arial" w:cs="Arial"/>
          <w:color w:val="0070C0"/>
        </w:rPr>
        <w:t xml:space="preserve">the </w:t>
      </w:r>
      <w:r w:rsidR="006F76C6" w:rsidRPr="00BB3420">
        <w:rPr>
          <w:rFonts w:ascii="Arial" w:hAnsi="Arial" w:cs="Arial"/>
          <w:color w:val="0070C0"/>
        </w:rPr>
        <w:t xml:space="preserve">name of </w:t>
      </w:r>
      <w:r w:rsidR="00031F0C" w:rsidRPr="00BB3420">
        <w:rPr>
          <w:rFonts w:ascii="Arial" w:hAnsi="Arial" w:cs="Arial"/>
          <w:color w:val="0070C0"/>
        </w:rPr>
        <w:t xml:space="preserve">principal investigator </w:t>
      </w:r>
      <w:r w:rsidR="006F76C6" w:rsidRPr="00BB3420">
        <w:rPr>
          <w:rFonts w:ascii="Arial" w:hAnsi="Arial" w:cs="Arial"/>
          <w:color w:val="0070C0"/>
        </w:rPr>
        <w:t xml:space="preserve">and </w:t>
      </w:r>
      <w:r w:rsidRPr="00BB3420">
        <w:rPr>
          <w:rFonts w:ascii="Arial" w:hAnsi="Arial" w:cs="Arial"/>
          <w:color w:val="0070C0"/>
        </w:rPr>
        <w:t>contact information.</w:t>
      </w:r>
    </w:p>
    <w:p w14:paraId="7F89264D" w14:textId="77777777" w:rsidR="009F7AA0" w:rsidRPr="00493E9A" w:rsidRDefault="009F7AA0" w:rsidP="00493E9A">
      <w:pPr>
        <w:rPr>
          <w:rFonts w:ascii="Arial" w:hAnsi="Arial" w:cs="Arial"/>
        </w:rPr>
      </w:pPr>
    </w:p>
    <w:p w14:paraId="21367BFC" w14:textId="1DB8678F" w:rsidR="00690E50" w:rsidRDefault="00ED06A6" w:rsidP="00690E50">
      <w:pPr>
        <w:ind w:right="270"/>
        <w:rPr>
          <w:rStyle w:val="Hyperlink"/>
          <w:rFonts w:ascii="Arial" w:hAnsi="Arial" w:cs="Arial"/>
        </w:rPr>
      </w:pPr>
      <w:r w:rsidRPr="00464A6A">
        <w:rPr>
          <w:rFonts w:ascii="Arial" w:hAnsi="Arial"/>
        </w:rPr>
        <w:t xml:space="preserve">This research has been reviewed by the </w:t>
      </w:r>
      <w:r w:rsidR="006E098F" w:rsidRPr="00464A6A">
        <w:rPr>
          <w:rFonts w:ascii="Arial" w:hAnsi="Arial"/>
        </w:rPr>
        <w:t>USC</w:t>
      </w:r>
      <w:r w:rsidRPr="00464A6A">
        <w:rPr>
          <w:rFonts w:ascii="Arial" w:hAnsi="Arial"/>
        </w:rPr>
        <w:t xml:space="preserve"> Institutional Review Board (IRB). </w:t>
      </w:r>
      <w:r w:rsidR="002A73F1" w:rsidRPr="00464A6A">
        <w:rPr>
          <w:rFonts w:ascii="Arial" w:hAnsi="Arial" w:cs="Arial"/>
        </w:rPr>
        <w:t xml:space="preserve">The IRB is a research review board that reviews and monitors research studies to protect the rights and welfare of research participants. </w:t>
      </w:r>
      <w:r w:rsidR="00591BDF" w:rsidRPr="00464A6A">
        <w:rPr>
          <w:rFonts w:ascii="Arial" w:hAnsi="Arial" w:cs="Arial"/>
        </w:rPr>
        <w:t xml:space="preserve">Contact the IRB </w:t>
      </w:r>
      <w:r w:rsidR="005E6F75" w:rsidRPr="00464A6A">
        <w:rPr>
          <w:rFonts w:ascii="Arial" w:hAnsi="Arial" w:cs="Arial"/>
        </w:rPr>
        <w:t>if you have questions</w:t>
      </w:r>
      <w:r w:rsidR="00FA36AE" w:rsidRPr="00464A6A">
        <w:rPr>
          <w:rFonts w:ascii="Arial" w:hAnsi="Arial" w:cs="Arial"/>
        </w:rPr>
        <w:t xml:space="preserve"> about your rights as a research participant</w:t>
      </w:r>
      <w:r w:rsidR="005B475E" w:rsidRPr="00464A6A">
        <w:rPr>
          <w:rFonts w:ascii="Arial" w:hAnsi="Arial" w:cs="Arial"/>
        </w:rPr>
        <w:t xml:space="preserve"> or you have</w:t>
      </w:r>
      <w:r w:rsidR="009D5D65" w:rsidRPr="00464A6A">
        <w:rPr>
          <w:rFonts w:ascii="Arial" w:hAnsi="Arial" w:cs="Arial"/>
        </w:rPr>
        <w:t xml:space="preserve"> </w:t>
      </w:r>
      <w:r w:rsidR="005E6F75" w:rsidRPr="00464A6A">
        <w:rPr>
          <w:rFonts w:ascii="Arial" w:hAnsi="Arial" w:cs="Arial"/>
        </w:rPr>
        <w:t>complaints about the research</w:t>
      </w:r>
      <w:r w:rsidR="00FA36AE" w:rsidRPr="00464A6A">
        <w:rPr>
          <w:rFonts w:ascii="Arial" w:hAnsi="Arial" w:cs="Arial"/>
        </w:rPr>
        <w:t xml:space="preserve">. </w:t>
      </w:r>
      <w:r w:rsidR="00D97033" w:rsidRPr="00464A6A">
        <w:rPr>
          <w:rFonts w:ascii="Arial" w:hAnsi="Arial" w:cs="Arial"/>
        </w:rPr>
        <w:t>Y</w:t>
      </w:r>
      <w:r w:rsidR="009D5D65" w:rsidRPr="00464A6A">
        <w:rPr>
          <w:rFonts w:ascii="Arial" w:hAnsi="Arial" w:cs="Arial"/>
        </w:rPr>
        <w:t xml:space="preserve">ou may contact the IRB at (323) </w:t>
      </w:r>
      <w:r w:rsidR="009D5D65" w:rsidRPr="00464A6A">
        <w:rPr>
          <w:rFonts w:ascii="Arial" w:hAnsi="Arial" w:cs="Arial"/>
          <w:noProof/>
        </w:rPr>
        <w:t>442-0114</w:t>
      </w:r>
      <w:r w:rsidR="005B475E" w:rsidRPr="00464A6A">
        <w:rPr>
          <w:rFonts w:ascii="Arial" w:hAnsi="Arial" w:cs="Arial"/>
        </w:rPr>
        <w:t xml:space="preserve"> or</w:t>
      </w:r>
      <w:r w:rsidR="009D5D65" w:rsidRPr="00464A6A">
        <w:rPr>
          <w:rFonts w:ascii="Arial" w:hAnsi="Arial" w:cs="Arial"/>
        </w:rPr>
        <w:t xml:space="preserve"> by email </w:t>
      </w:r>
      <w:r w:rsidR="009D5D65" w:rsidRPr="00EA0EE0">
        <w:rPr>
          <w:rFonts w:ascii="Arial" w:hAnsi="Arial" w:cs="Arial"/>
        </w:rPr>
        <w:t xml:space="preserve">at </w:t>
      </w:r>
      <w:r w:rsidR="00EA0EE0" w:rsidRPr="00EA0EE0">
        <w:rPr>
          <w:rFonts w:ascii="Arial" w:hAnsi="Arial" w:cs="Arial"/>
        </w:rPr>
        <w:t>hrpp@usc.edu.</w:t>
      </w:r>
    </w:p>
    <w:p w14:paraId="42DF693C" w14:textId="77777777" w:rsidR="00341250" w:rsidRPr="00690E50" w:rsidRDefault="00341250" w:rsidP="00690E50">
      <w:pPr>
        <w:ind w:right="270"/>
      </w:pPr>
    </w:p>
    <w:p w14:paraId="3A859FF4" w14:textId="406DA64C" w:rsidR="00ED06A6" w:rsidRPr="00E9130C" w:rsidRDefault="00E9130C" w:rsidP="00E9130C">
      <w:pPr>
        <w:pStyle w:val="ICFArial15Heading"/>
        <w:jc w:val="center"/>
      </w:pPr>
      <w:r>
        <w:t>Statement of Consent</w:t>
      </w:r>
    </w:p>
    <w:p w14:paraId="66AD7F55" w14:textId="5C32EDFB" w:rsidR="00E719A8" w:rsidRDefault="00E719A8" w:rsidP="00343EA0">
      <w:pPr>
        <w:widowControl w:val="0"/>
        <w:rPr>
          <w:rFonts w:ascii="Arial" w:hAnsi="Arial" w:cs="Arial"/>
          <w:iCs/>
          <w:color w:val="FF0000"/>
        </w:rPr>
      </w:pPr>
    </w:p>
    <w:p w14:paraId="3B586459" w14:textId="77777777" w:rsidR="002A5B95" w:rsidRPr="00464A6A" w:rsidRDefault="002A5B95" w:rsidP="00343EA0">
      <w:pPr>
        <w:widowControl w:val="0"/>
        <w:rPr>
          <w:rFonts w:ascii="Arial" w:hAnsi="Arial"/>
          <w:color w:val="FF0000"/>
        </w:rPr>
      </w:pPr>
    </w:p>
    <w:p w14:paraId="490E872B" w14:textId="77777777" w:rsidR="002A5B95" w:rsidRPr="00464A6A" w:rsidRDefault="002A5B95" w:rsidP="00343EA0">
      <w:pPr>
        <w:widowControl w:val="0"/>
        <w:rPr>
          <w:rFonts w:ascii="Arial" w:hAnsi="Arial"/>
          <w:color w:val="000000"/>
        </w:rPr>
      </w:pPr>
      <w:bookmarkStart w:id="8" w:name="OLE_LINK2"/>
      <w:bookmarkStart w:id="9" w:name="OLE_LINK3"/>
      <w:r w:rsidRPr="00464A6A">
        <w:rPr>
          <w:rFonts w:ascii="Arial" w:hAnsi="Arial"/>
          <w:color w:val="000000"/>
        </w:rPr>
        <w:lastRenderedPageBreak/>
        <w:t>I have read (or someone has read to me) the information provided above. I have been given a chance to ask questions. All my questions have been answered. By signing this form, I am agreeing to take part in this study.</w:t>
      </w:r>
    </w:p>
    <w:p w14:paraId="4D64587C" w14:textId="77777777" w:rsidR="002A5B95" w:rsidRPr="00464A6A" w:rsidRDefault="002A5B95" w:rsidP="00343EA0">
      <w:pPr>
        <w:widowControl w:val="0"/>
        <w:rPr>
          <w:rFonts w:ascii="Arial" w:hAnsi="Arial"/>
          <w:color w:val="000000"/>
        </w:rPr>
      </w:pPr>
    </w:p>
    <w:p w14:paraId="1DA35B0D" w14:textId="77777777" w:rsidR="002060F1" w:rsidRPr="00464A6A" w:rsidRDefault="002060F1" w:rsidP="003D080F">
      <w:pPr>
        <w:widowControl w:val="0"/>
        <w:rPr>
          <w:rFonts w:ascii="Arial" w:hAnsi="Arial" w:cs="Arial"/>
          <w:iCs/>
          <w:color w:val="000000"/>
        </w:rPr>
      </w:pPr>
    </w:p>
    <w:p w14:paraId="1EE8B893" w14:textId="77777777" w:rsidR="002060F1" w:rsidRPr="00464A6A" w:rsidRDefault="002060F1" w:rsidP="00C53D0A">
      <w:pPr>
        <w:widowControl w:val="0"/>
        <w:pBdr>
          <w:bottom w:val="single" w:sz="4" w:space="1" w:color="auto"/>
        </w:pBdr>
        <w:tabs>
          <w:tab w:val="left" w:pos="4140"/>
          <w:tab w:val="left" w:pos="7758"/>
        </w:tabs>
        <w:rPr>
          <w:rFonts w:ascii="Arial" w:hAnsi="Arial" w:cs="Arial"/>
          <w:color w:val="000000"/>
        </w:rPr>
      </w:pPr>
      <w:r w:rsidRPr="00464A6A">
        <w:rPr>
          <w:rFonts w:ascii="Arial" w:hAnsi="Arial" w:cs="Arial"/>
          <w:color w:val="000000"/>
        </w:rPr>
        <w:tab/>
      </w:r>
      <w:r w:rsidRPr="00464A6A">
        <w:rPr>
          <w:rFonts w:ascii="Arial" w:hAnsi="Arial" w:cs="Arial"/>
          <w:color w:val="000000"/>
        </w:rPr>
        <w:tab/>
      </w:r>
    </w:p>
    <w:p w14:paraId="60FD9161" w14:textId="77777777" w:rsidR="002060F1" w:rsidRPr="00464A6A" w:rsidRDefault="002060F1" w:rsidP="00C53D0A">
      <w:pPr>
        <w:widowControl w:val="0"/>
        <w:tabs>
          <w:tab w:val="left" w:pos="4140"/>
          <w:tab w:val="left" w:pos="7560"/>
        </w:tabs>
        <w:rPr>
          <w:rFonts w:ascii="Arial" w:hAnsi="Arial" w:cs="Arial"/>
          <w:color w:val="000000"/>
        </w:rPr>
      </w:pPr>
      <w:r w:rsidRPr="00464A6A">
        <w:rPr>
          <w:rFonts w:ascii="Arial" w:hAnsi="Arial" w:cs="Arial"/>
          <w:color w:val="000000"/>
        </w:rPr>
        <w:t>Name of Research Participant</w:t>
      </w:r>
      <w:r w:rsidR="00780594" w:rsidRPr="00464A6A">
        <w:rPr>
          <w:rFonts w:ascii="Arial" w:hAnsi="Arial" w:cs="Arial"/>
          <w:color w:val="000000"/>
        </w:rPr>
        <w:tab/>
      </w:r>
      <w:r w:rsidRPr="00464A6A">
        <w:rPr>
          <w:rFonts w:ascii="Arial" w:hAnsi="Arial" w:cs="Arial"/>
          <w:color w:val="000000"/>
        </w:rPr>
        <w:t>Signature</w:t>
      </w:r>
      <w:r w:rsidRPr="00464A6A">
        <w:rPr>
          <w:rFonts w:ascii="Arial" w:hAnsi="Arial" w:cs="Arial"/>
          <w:color w:val="000000"/>
        </w:rPr>
        <w:tab/>
        <w:t xml:space="preserve">Date Signed </w:t>
      </w:r>
    </w:p>
    <w:p w14:paraId="7ABF15FE" w14:textId="77777777" w:rsidR="002060F1" w:rsidRPr="00464A6A" w:rsidRDefault="002060F1" w:rsidP="00C53D0A">
      <w:pPr>
        <w:widowControl w:val="0"/>
        <w:tabs>
          <w:tab w:val="left" w:pos="4140"/>
          <w:tab w:val="left" w:pos="7560"/>
        </w:tabs>
        <w:rPr>
          <w:rFonts w:ascii="Arial" w:hAnsi="Arial" w:cs="Arial"/>
          <w:color w:val="000000"/>
        </w:rPr>
      </w:pPr>
      <w:r w:rsidRPr="00464A6A">
        <w:rPr>
          <w:rFonts w:ascii="Arial" w:hAnsi="Arial" w:cs="Arial"/>
          <w:color w:val="000000"/>
        </w:rPr>
        <w:tab/>
      </w:r>
      <w:r w:rsidRPr="00464A6A">
        <w:rPr>
          <w:rFonts w:ascii="Arial" w:hAnsi="Arial" w:cs="Arial"/>
          <w:color w:val="000000"/>
        </w:rPr>
        <w:tab/>
        <w:t>(and Time*)</w:t>
      </w:r>
    </w:p>
    <w:p w14:paraId="2F5D9E04" w14:textId="5C0ACEFA" w:rsidR="00E352C5" w:rsidRPr="00BB3420" w:rsidRDefault="00E352C5" w:rsidP="0053497E">
      <w:pPr>
        <w:rPr>
          <w:rFonts w:ascii="Arial" w:hAnsi="Arial" w:cs="Arial"/>
          <w:b/>
          <w:bCs/>
          <w:color w:val="0070C0"/>
        </w:rPr>
      </w:pPr>
      <w:bookmarkStart w:id="10" w:name="_Hlk38444535"/>
      <w:bookmarkStart w:id="11" w:name="_Hlk38444589"/>
      <w:r w:rsidRPr="0053497E">
        <w:rPr>
          <w:rFonts w:ascii="Arial" w:hAnsi="Arial" w:cs="Arial"/>
          <w:b/>
          <w:bCs/>
        </w:rPr>
        <w:t>Legally Authorized Representative</w:t>
      </w:r>
      <w:r w:rsidR="00C209BC">
        <w:rPr>
          <w:rFonts w:ascii="Arial" w:hAnsi="Arial" w:cs="Arial"/>
          <w:b/>
          <w:bCs/>
        </w:rPr>
        <w:t xml:space="preserve"> </w:t>
      </w:r>
      <w:r w:rsidR="00C209BC" w:rsidRPr="00BB3420">
        <w:rPr>
          <w:rFonts w:ascii="Arial" w:hAnsi="Arial" w:cs="Arial"/>
          <w:color w:val="0070C0"/>
        </w:rPr>
        <w:t>Delete if not applicable.</w:t>
      </w:r>
    </w:p>
    <w:p w14:paraId="3583CBE2" w14:textId="58AAA630" w:rsidR="002060F1" w:rsidRDefault="002060F1" w:rsidP="0053497E">
      <w:pPr>
        <w:rPr>
          <w:rFonts w:ascii="Arial" w:hAnsi="Arial" w:cs="Arial"/>
          <w:b/>
          <w:bCs/>
        </w:rPr>
      </w:pPr>
    </w:p>
    <w:p w14:paraId="25B66E42" w14:textId="77777777" w:rsidR="00690E50" w:rsidRPr="0053497E" w:rsidRDefault="00690E50" w:rsidP="0053497E">
      <w:pPr>
        <w:rPr>
          <w:rFonts w:ascii="Arial" w:hAnsi="Arial" w:cs="Arial"/>
          <w:b/>
          <w:bCs/>
        </w:rPr>
      </w:pPr>
    </w:p>
    <w:p w14:paraId="1C315B12" w14:textId="77777777" w:rsidR="002060F1" w:rsidRPr="00464A6A" w:rsidRDefault="002060F1" w:rsidP="00C53D0A">
      <w:pPr>
        <w:widowControl w:val="0"/>
        <w:pBdr>
          <w:bottom w:val="single" w:sz="4" w:space="1" w:color="auto"/>
        </w:pBdr>
        <w:tabs>
          <w:tab w:val="left" w:pos="4428"/>
          <w:tab w:val="left" w:pos="7578"/>
        </w:tabs>
        <w:rPr>
          <w:rFonts w:ascii="Arial" w:hAnsi="Arial" w:cs="Arial"/>
          <w:color w:val="000000"/>
        </w:rPr>
      </w:pPr>
      <w:r w:rsidRPr="00464A6A">
        <w:rPr>
          <w:rFonts w:ascii="Arial" w:hAnsi="Arial" w:cs="Arial"/>
          <w:color w:val="000000"/>
        </w:rPr>
        <w:tab/>
      </w:r>
      <w:r w:rsidRPr="00464A6A">
        <w:rPr>
          <w:rFonts w:ascii="Arial" w:hAnsi="Arial" w:cs="Arial"/>
          <w:color w:val="000000"/>
        </w:rPr>
        <w:tab/>
      </w:r>
    </w:p>
    <w:p w14:paraId="2C7F7D55" w14:textId="77777777" w:rsidR="002060F1" w:rsidRPr="00464A6A" w:rsidRDefault="002060F1" w:rsidP="00C53D0A">
      <w:pPr>
        <w:widowControl w:val="0"/>
        <w:tabs>
          <w:tab w:val="left" w:pos="4140"/>
          <w:tab w:val="left" w:pos="7578"/>
        </w:tabs>
        <w:rPr>
          <w:rFonts w:ascii="Arial" w:hAnsi="Arial" w:cs="Arial"/>
          <w:color w:val="000000"/>
        </w:rPr>
      </w:pPr>
      <w:r w:rsidRPr="00464A6A">
        <w:rPr>
          <w:rFonts w:ascii="Arial" w:hAnsi="Arial" w:cs="Arial"/>
          <w:color w:val="000000"/>
        </w:rPr>
        <w:t xml:space="preserve">Name of Legally </w:t>
      </w:r>
      <w:r w:rsidR="00181C9D" w:rsidRPr="00464A6A">
        <w:rPr>
          <w:rFonts w:ascii="Arial" w:hAnsi="Arial" w:cs="Arial"/>
          <w:color w:val="000000"/>
        </w:rPr>
        <w:t>Authorized</w:t>
      </w:r>
      <w:r w:rsidR="00780594" w:rsidRPr="00464A6A">
        <w:rPr>
          <w:rFonts w:ascii="Arial" w:hAnsi="Arial" w:cs="Arial"/>
          <w:color w:val="000000"/>
        </w:rPr>
        <w:tab/>
      </w:r>
      <w:r w:rsidRPr="00464A6A">
        <w:rPr>
          <w:rFonts w:ascii="Arial" w:hAnsi="Arial" w:cs="Arial"/>
          <w:color w:val="000000"/>
        </w:rPr>
        <w:t xml:space="preserve">Signature </w:t>
      </w:r>
      <w:r w:rsidRPr="00464A6A">
        <w:rPr>
          <w:rFonts w:ascii="Arial" w:hAnsi="Arial" w:cs="Arial"/>
          <w:color w:val="000000"/>
        </w:rPr>
        <w:tab/>
        <w:t>Date Signed</w:t>
      </w:r>
    </w:p>
    <w:p w14:paraId="11CF4AE2" w14:textId="5FC84BBA" w:rsidR="002060F1" w:rsidRPr="00464A6A" w:rsidRDefault="002060F1" w:rsidP="00A3359E">
      <w:pPr>
        <w:widowControl w:val="0"/>
        <w:tabs>
          <w:tab w:val="left" w:pos="4428"/>
          <w:tab w:val="left" w:pos="7578"/>
        </w:tabs>
        <w:rPr>
          <w:rFonts w:ascii="Arial" w:hAnsi="Arial" w:cs="Arial"/>
          <w:color w:val="000000"/>
        </w:rPr>
      </w:pPr>
      <w:r w:rsidRPr="00464A6A">
        <w:rPr>
          <w:rFonts w:ascii="Arial" w:hAnsi="Arial" w:cs="Arial"/>
          <w:color w:val="000000"/>
        </w:rPr>
        <w:t xml:space="preserve">Representative      </w:t>
      </w:r>
      <w:r w:rsidRPr="00464A6A">
        <w:rPr>
          <w:rFonts w:ascii="Arial" w:hAnsi="Arial" w:cs="Arial"/>
          <w:color w:val="000000"/>
        </w:rPr>
        <w:tab/>
      </w:r>
      <w:r w:rsidRPr="00464A6A">
        <w:rPr>
          <w:rFonts w:ascii="Arial" w:hAnsi="Arial" w:cs="Arial"/>
          <w:color w:val="000000"/>
        </w:rPr>
        <w:tab/>
        <w:t>(and Time</w:t>
      </w:r>
      <w:r w:rsidRPr="00464A6A">
        <w:rPr>
          <w:rFonts w:ascii="Arial" w:hAnsi="Arial" w:cs="Arial"/>
          <w:b/>
          <w:color w:val="000000"/>
        </w:rPr>
        <w:t>*</w:t>
      </w:r>
      <w:r w:rsidRPr="00464A6A">
        <w:rPr>
          <w:rFonts w:ascii="Arial" w:hAnsi="Arial" w:cs="Arial"/>
          <w:color w:val="000000"/>
        </w:rPr>
        <w:t>)</w:t>
      </w:r>
      <w:r w:rsidRPr="00464A6A">
        <w:rPr>
          <w:rFonts w:ascii="Arial" w:hAnsi="Arial" w:cs="Arial"/>
          <w:color w:val="000000"/>
        </w:rPr>
        <w:tab/>
      </w:r>
    </w:p>
    <w:p w14:paraId="1EE839C6" w14:textId="77777777" w:rsidR="00571989" w:rsidRDefault="00571989" w:rsidP="0053497E">
      <w:pPr>
        <w:rPr>
          <w:rFonts w:ascii="Arial" w:hAnsi="Arial" w:cs="Arial"/>
          <w:b/>
          <w:bCs/>
        </w:rPr>
      </w:pPr>
    </w:p>
    <w:p w14:paraId="58786B2F" w14:textId="25B339EC" w:rsidR="00935740" w:rsidRPr="00764C1C" w:rsidRDefault="006561BD" w:rsidP="0053497E">
      <w:pPr>
        <w:rPr>
          <w:rFonts w:ascii="Arial" w:hAnsi="Arial" w:cs="Arial"/>
          <w:color w:val="0070C0"/>
        </w:rPr>
      </w:pPr>
      <w:r w:rsidRPr="0053497E">
        <w:rPr>
          <w:rFonts w:ascii="Arial" w:hAnsi="Arial" w:cs="Arial"/>
          <w:b/>
          <w:bCs/>
        </w:rPr>
        <w:t>Minor/Youth</w:t>
      </w:r>
      <w:r w:rsidR="00935740" w:rsidRPr="0053497E">
        <w:rPr>
          <w:rFonts w:ascii="Arial" w:hAnsi="Arial" w:cs="Arial"/>
          <w:b/>
          <w:bCs/>
        </w:rPr>
        <w:t xml:space="preserve"> </w:t>
      </w:r>
      <w:r w:rsidRPr="0053497E">
        <w:rPr>
          <w:rFonts w:ascii="Arial" w:hAnsi="Arial" w:cs="Arial"/>
          <w:b/>
          <w:bCs/>
        </w:rPr>
        <w:t>Participant</w:t>
      </w:r>
      <w:r w:rsidR="00DD5467" w:rsidRPr="0053497E">
        <w:rPr>
          <w:rFonts w:ascii="Arial" w:hAnsi="Arial" w:cs="Arial"/>
        </w:rPr>
        <w:t xml:space="preserve"> </w:t>
      </w:r>
      <w:r w:rsidR="00B52785" w:rsidRPr="0053497E">
        <w:rPr>
          <w:rFonts w:ascii="Arial" w:hAnsi="Arial" w:cs="Arial"/>
        </w:rPr>
        <w:t>(Ages 14</w:t>
      </w:r>
      <w:r w:rsidR="00DD5467" w:rsidRPr="0053497E">
        <w:rPr>
          <w:rFonts w:ascii="Arial" w:hAnsi="Arial" w:cs="Arial"/>
        </w:rPr>
        <w:t>-17 years)</w:t>
      </w:r>
      <w:r w:rsidR="00C209BC">
        <w:rPr>
          <w:rFonts w:ascii="Arial" w:hAnsi="Arial" w:cs="Arial"/>
        </w:rPr>
        <w:t xml:space="preserve"> </w:t>
      </w:r>
      <w:r w:rsidR="00C209BC" w:rsidRPr="00764C1C">
        <w:rPr>
          <w:rFonts w:ascii="Arial" w:hAnsi="Arial" w:cs="Arial"/>
          <w:color w:val="0070C0"/>
        </w:rPr>
        <w:t>Delete if not applicable.</w:t>
      </w:r>
    </w:p>
    <w:p w14:paraId="1EB4D4ED" w14:textId="77777777" w:rsidR="002453B3" w:rsidRPr="0053497E" w:rsidRDefault="00935740" w:rsidP="0053497E">
      <w:pPr>
        <w:rPr>
          <w:rFonts w:ascii="Arial" w:hAnsi="Arial" w:cs="Arial"/>
        </w:rPr>
      </w:pPr>
      <w:r w:rsidRPr="0053497E">
        <w:rPr>
          <w:rFonts w:ascii="Arial" w:hAnsi="Arial" w:cs="Arial"/>
        </w:rPr>
        <w:t xml:space="preserve">If your child agrees to participate, have your child sign here. </w:t>
      </w:r>
    </w:p>
    <w:p w14:paraId="1A593C53" w14:textId="77777777" w:rsidR="00935740" w:rsidRPr="00464A6A" w:rsidRDefault="00935740" w:rsidP="00935740">
      <w:pPr>
        <w:widowControl w:val="0"/>
        <w:rPr>
          <w:rFonts w:ascii="Arial" w:hAnsi="Arial"/>
          <w:color w:val="000000"/>
        </w:rPr>
      </w:pPr>
    </w:p>
    <w:p w14:paraId="199737DD" w14:textId="77777777" w:rsidR="00690E50" w:rsidRDefault="00690E50" w:rsidP="00C53D0A">
      <w:pPr>
        <w:widowControl w:val="0"/>
        <w:pBdr>
          <w:bottom w:val="single" w:sz="4" w:space="1" w:color="auto"/>
        </w:pBdr>
        <w:tabs>
          <w:tab w:val="left" w:pos="4428"/>
          <w:tab w:val="left" w:pos="7560"/>
        </w:tabs>
        <w:rPr>
          <w:rFonts w:ascii="Arial" w:hAnsi="Arial" w:cs="Arial"/>
          <w:color w:val="000000"/>
        </w:rPr>
      </w:pPr>
    </w:p>
    <w:p w14:paraId="6C6C06C7" w14:textId="10F81DAD" w:rsidR="002060F1" w:rsidRPr="00464A6A" w:rsidRDefault="002060F1" w:rsidP="00C53D0A">
      <w:pPr>
        <w:widowControl w:val="0"/>
        <w:pBdr>
          <w:bottom w:val="single" w:sz="4" w:space="1" w:color="auto"/>
        </w:pBdr>
        <w:tabs>
          <w:tab w:val="left" w:pos="4428"/>
          <w:tab w:val="left" w:pos="7560"/>
        </w:tabs>
        <w:rPr>
          <w:rFonts w:ascii="Arial" w:hAnsi="Arial" w:cs="Arial"/>
          <w:color w:val="000000"/>
        </w:rPr>
      </w:pPr>
      <w:r w:rsidRPr="00464A6A">
        <w:rPr>
          <w:rFonts w:ascii="Arial" w:hAnsi="Arial" w:cs="Arial"/>
          <w:color w:val="000000"/>
        </w:rPr>
        <w:tab/>
      </w:r>
      <w:r w:rsidRPr="00464A6A">
        <w:rPr>
          <w:rFonts w:ascii="Arial" w:hAnsi="Arial" w:cs="Arial"/>
          <w:color w:val="000000"/>
        </w:rPr>
        <w:tab/>
      </w:r>
    </w:p>
    <w:p w14:paraId="074CFD34" w14:textId="77777777" w:rsidR="00C93C1B" w:rsidRPr="00464A6A" w:rsidRDefault="002060F1" w:rsidP="00C53D0A">
      <w:pPr>
        <w:widowControl w:val="0"/>
        <w:tabs>
          <w:tab w:val="left" w:pos="4140"/>
          <w:tab w:val="left" w:pos="7560"/>
        </w:tabs>
        <w:rPr>
          <w:rFonts w:ascii="Arial" w:hAnsi="Arial" w:cs="Arial"/>
          <w:color w:val="000000"/>
        </w:rPr>
      </w:pPr>
      <w:r w:rsidRPr="00464A6A">
        <w:rPr>
          <w:rFonts w:ascii="Arial" w:hAnsi="Arial" w:cs="Arial"/>
          <w:color w:val="000000"/>
        </w:rPr>
        <w:t>Name of Child</w:t>
      </w:r>
      <w:r w:rsidR="00780594" w:rsidRPr="00464A6A">
        <w:rPr>
          <w:rFonts w:ascii="Arial" w:hAnsi="Arial" w:cs="Arial"/>
          <w:color w:val="000000"/>
        </w:rPr>
        <w:tab/>
      </w:r>
      <w:r w:rsidRPr="00464A6A">
        <w:rPr>
          <w:rFonts w:ascii="Arial" w:hAnsi="Arial" w:cs="Arial"/>
          <w:color w:val="000000"/>
        </w:rPr>
        <w:t>Child’s Signature</w:t>
      </w:r>
      <w:r w:rsidRPr="00464A6A">
        <w:rPr>
          <w:rFonts w:ascii="Arial" w:hAnsi="Arial" w:cs="Arial"/>
          <w:color w:val="000000"/>
        </w:rPr>
        <w:tab/>
        <w:t xml:space="preserve">Date Signed </w:t>
      </w:r>
    </w:p>
    <w:p w14:paraId="50516045" w14:textId="76871F6E" w:rsidR="00935740" w:rsidRPr="00464A6A" w:rsidRDefault="00C93C1B" w:rsidP="00CA32BA">
      <w:pPr>
        <w:widowControl w:val="0"/>
        <w:tabs>
          <w:tab w:val="left" w:pos="4428"/>
          <w:tab w:val="left" w:pos="7560"/>
        </w:tabs>
        <w:rPr>
          <w:rFonts w:ascii="Arial" w:hAnsi="Arial" w:cs="Arial"/>
          <w:color w:val="000000"/>
        </w:rPr>
      </w:pPr>
      <w:r w:rsidRPr="00464A6A">
        <w:rPr>
          <w:rFonts w:ascii="Arial" w:hAnsi="Arial" w:cs="Arial"/>
          <w:color w:val="000000"/>
        </w:rPr>
        <w:tab/>
      </w:r>
      <w:r w:rsidRPr="00464A6A">
        <w:rPr>
          <w:rFonts w:ascii="Arial" w:hAnsi="Arial" w:cs="Arial"/>
          <w:color w:val="000000"/>
        </w:rPr>
        <w:tab/>
      </w:r>
      <w:r w:rsidR="002060F1" w:rsidRPr="00464A6A">
        <w:rPr>
          <w:rFonts w:ascii="Arial" w:hAnsi="Arial" w:cs="Arial"/>
          <w:color w:val="000000"/>
        </w:rPr>
        <w:t>(and Time</w:t>
      </w:r>
      <w:r w:rsidR="002060F1" w:rsidRPr="00464A6A">
        <w:rPr>
          <w:rFonts w:ascii="Arial" w:hAnsi="Arial" w:cs="Arial"/>
          <w:b/>
          <w:color w:val="000000"/>
        </w:rPr>
        <w:t>*</w:t>
      </w:r>
      <w:r w:rsidR="002060F1" w:rsidRPr="00464A6A">
        <w:rPr>
          <w:rFonts w:ascii="Arial" w:hAnsi="Arial" w:cs="Arial"/>
          <w:color w:val="000000"/>
        </w:rPr>
        <w:t xml:space="preserve">) </w:t>
      </w:r>
    </w:p>
    <w:p w14:paraId="5D00A889" w14:textId="77777777" w:rsidR="00690E50" w:rsidRDefault="00690E50" w:rsidP="002E633A">
      <w:pPr>
        <w:widowControl w:val="0"/>
        <w:rPr>
          <w:rFonts w:ascii="Arial" w:hAnsi="Arial" w:cs="Arial"/>
          <w:b/>
          <w:bCs/>
          <w:color w:val="FF0000"/>
        </w:rPr>
      </w:pPr>
    </w:p>
    <w:p w14:paraId="614B705C" w14:textId="3DC4EA6B" w:rsidR="002453B3" w:rsidRPr="00464A6A" w:rsidRDefault="002453B3" w:rsidP="00935740">
      <w:pPr>
        <w:widowControl w:val="0"/>
        <w:rPr>
          <w:rFonts w:ascii="Arial" w:hAnsi="Arial" w:cs="Arial"/>
          <w:color w:val="000000"/>
        </w:rPr>
      </w:pPr>
    </w:p>
    <w:p w14:paraId="4661D979" w14:textId="77777777" w:rsidR="00BC70BE" w:rsidRPr="00464A6A" w:rsidRDefault="00BC70BE" w:rsidP="00935740">
      <w:pPr>
        <w:widowControl w:val="0"/>
        <w:rPr>
          <w:rFonts w:ascii="Arial" w:hAnsi="Arial" w:cs="Arial"/>
          <w:color w:val="000000"/>
        </w:rPr>
      </w:pPr>
    </w:p>
    <w:p w14:paraId="26226A1E" w14:textId="77777777" w:rsidR="00181C9D" w:rsidRPr="00464A6A" w:rsidRDefault="00181C9D" w:rsidP="00C53D0A">
      <w:pPr>
        <w:widowControl w:val="0"/>
        <w:pBdr>
          <w:bottom w:val="single" w:sz="4" w:space="1" w:color="auto"/>
        </w:pBdr>
        <w:tabs>
          <w:tab w:val="left" w:pos="4428"/>
          <w:tab w:val="left" w:pos="7533"/>
        </w:tabs>
        <w:rPr>
          <w:rFonts w:ascii="Arial" w:hAnsi="Arial" w:cs="Arial"/>
          <w:color w:val="000000"/>
        </w:rPr>
      </w:pPr>
      <w:r w:rsidRPr="00464A6A">
        <w:rPr>
          <w:rFonts w:ascii="Arial" w:hAnsi="Arial" w:cs="Arial"/>
          <w:color w:val="000000"/>
        </w:rPr>
        <w:tab/>
      </w:r>
      <w:r w:rsidRPr="00464A6A">
        <w:rPr>
          <w:rFonts w:ascii="Arial" w:hAnsi="Arial" w:cs="Arial"/>
          <w:color w:val="000000"/>
        </w:rPr>
        <w:tab/>
      </w:r>
    </w:p>
    <w:p w14:paraId="114DBB92" w14:textId="77777777" w:rsidR="00181C9D" w:rsidRPr="00464A6A" w:rsidRDefault="00181C9D" w:rsidP="00C53D0A">
      <w:pPr>
        <w:widowControl w:val="0"/>
        <w:tabs>
          <w:tab w:val="left" w:pos="4140"/>
          <w:tab w:val="left" w:pos="7533"/>
        </w:tabs>
        <w:rPr>
          <w:rFonts w:ascii="Arial" w:hAnsi="Arial" w:cs="Arial"/>
          <w:color w:val="000000"/>
        </w:rPr>
      </w:pPr>
      <w:r w:rsidRPr="00464A6A">
        <w:rPr>
          <w:rFonts w:ascii="Arial" w:hAnsi="Arial" w:cs="Arial"/>
          <w:color w:val="000000"/>
        </w:rPr>
        <w:t>Name of Parent</w:t>
      </w:r>
      <w:r w:rsidRPr="00464A6A">
        <w:rPr>
          <w:rFonts w:ascii="Arial" w:hAnsi="Arial" w:cs="Arial"/>
          <w:color w:val="000000"/>
        </w:rPr>
        <w:tab/>
        <w:t>Signature</w:t>
      </w:r>
      <w:r w:rsidRPr="00464A6A">
        <w:rPr>
          <w:rFonts w:ascii="Arial" w:hAnsi="Arial" w:cs="Arial"/>
          <w:color w:val="000000"/>
        </w:rPr>
        <w:tab/>
        <w:t xml:space="preserve">Date Signed </w:t>
      </w:r>
    </w:p>
    <w:p w14:paraId="6E218C21" w14:textId="77777777" w:rsidR="00181C9D" w:rsidRPr="00464A6A" w:rsidRDefault="00181C9D" w:rsidP="00935740">
      <w:pPr>
        <w:widowControl w:val="0"/>
        <w:tabs>
          <w:tab w:val="left" w:pos="4428"/>
          <w:tab w:val="left" w:pos="7533"/>
        </w:tabs>
        <w:rPr>
          <w:rFonts w:ascii="Arial" w:hAnsi="Arial" w:cs="Arial"/>
          <w:color w:val="000000"/>
        </w:rPr>
      </w:pPr>
      <w:r w:rsidRPr="00464A6A">
        <w:rPr>
          <w:rFonts w:ascii="Arial" w:hAnsi="Arial" w:cs="Arial"/>
          <w:color w:val="000000"/>
        </w:rPr>
        <w:tab/>
      </w:r>
      <w:r w:rsidRPr="00464A6A">
        <w:rPr>
          <w:rFonts w:ascii="Arial" w:hAnsi="Arial" w:cs="Arial"/>
          <w:color w:val="000000"/>
        </w:rPr>
        <w:tab/>
        <w:t>(and Time</w:t>
      </w:r>
      <w:r w:rsidRPr="00464A6A">
        <w:rPr>
          <w:rFonts w:ascii="Arial" w:hAnsi="Arial" w:cs="Arial"/>
          <w:b/>
          <w:color w:val="000000"/>
        </w:rPr>
        <w:t>*</w:t>
      </w:r>
      <w:r w:rsidRPr="00464A6A">
        <w:rPr>
          <w:rFonts w:ascii="Arial" w:hAnsi="Arial" w:cs="Arial"/>
          <w:color w:val="000000"/>
        </w:rPr>
        <w:t xml:space="preserve">) </w:t>
      </w:r>
    </w:p>
    <w:p w14:paraId="495AD504" w14:textId="77777777" w:rsidR="008A461E" w:rsidRPr="00464A6A" w:rsidRDefault="008A461E" w:rsidP="00935740">
      <w:pPr>
        <w:widowControl w:val="0"/>
        <w:tabs>
          <w:tab w:val="left" w:pos="4428"/>
          <w:tab w:val="left" w:pos="7533"/>
        </w:tabs>
        <w:rPr>
          <w:rFonts w:ascii="Arial" w:hAnsi="Arial" w:cs="Arial"/>
          <w:color w:val="000000"/>
        </w:rPr>
      </w:pPr>
    </w:p>
    <w:p w14:paraId="3CAAD45E" w14:textId="67C1C8D5" w:rsidR="002453B3" w:rsidRPr="00764C1C" w:rsidRDefault="002453B3" w:rsidP="00935740">
      <w:pPr>
        <w:widowControl w:val="0"/>
        <w:tabs>
          <w:tab w:val="left" w:pos="4428"/>
          <w:tab w:val="left" w:pos="7533"/>
        </w:tabs>
        <w:rPr>
          <w:rFonts w:ascii="Arial" w:hAnsi="Arial" w:cs="Arial"/>
          <w:color w:val="0070C0"/>
        </w:rPr>
      </w:pPr>
      <w:r w:rsidRPr="00464A6A">
        <w:rPr>
          <w:rFonts w:ascii="Segoe UI Emoji" w:hAnsi="Segoe UI Emoji" w:cs="Segoe UI Emoji"/>
          <w:b/>
          <w:bCs/>
          <w:color w:val="000000"/>
          <w:sz w:val="28"/>
          <w:szCs w:val="28"/>
        </w:rPr>
        <w:t>⬜</w:t>
      </w:r>
      <w:r w:rsidRPr="00464A6A">
        <w:rPr>
          <w:rFonts w:ascii="Arial" w:hAnsi="Arial" w:cs="Arial"/>
          <w:b/>
          <w:bCs/>
          <w:color w:val="000000"/>
        </w:rPr>
        <w:t xml:space="preserve"> Second parent/legal guardian is not available to sign because he/she/ze is deceased, unknown, incompetent, or not reasonably available, or only one parent has legal responsibility for the care and custody of the child (45 CFR 46.406).</w:t>
      </w:r>
      <w:r w:rsidR="00E719A8">
        <w:rPr>
          <w:rFonts w:ascii="Arial" w:hAnsi="Arial" w:cs="Arial"/>
          <w:b/>
          <w:bCs/>
          <w:color w:val="000000"/>
        </w:rPr>
        <w:t xml:space="preserve"> </w:t>
      </w:r>
      <w:r w:rsidR="00E719A8" w:rsidRPr="00764C1C">
        <w:rPr>
          <w:rFonts w:ascii="Arial" w:hAnsi="Arial" w:cs="Arial"/>
          <w:color w:val="0070C0"/>
        </w:rPr>
        <w:t>Delete if not applicable.</w:t>
      </w:r>
    </w:p>
    <w:p w14:paraId="00A1F2CB" w14:textId="77777777" w:rsidR="00181C9D" w:rsidRPr="00464A6A" w:rsidRDefault="00181C9D" w:rsidP="00935740">
      <w:pPr>
        <w:widowControl w:val="0"/>
        <w:rPr>
          <w:rFonts w:ascii="Arial" w:hAnsi="Arial" w:cs="Arial"/>
          <w:color w:val="000000"/>
        </w:rPr>
      </w:pPr>
    </w:p>
    <w:p w14:paraId="5FEC04A6" w14:textId="77777777" w:rsidR="002453B3" w:rsidRPr="00464A6A" w:rsidRDefault="002453B3" w:rsidP="00935740">
      <w:pPr>
        <w:widowControl w:val="0"/>
        <w:rPr>
          <w:rFonts w:ascii="Arial" w:hAnsi="Arial" w:cs="Arial"/>
          <w:color w:val="000000"/>
        </w:rPr>
      </w:pPr>
    </w:p>
    <w:p w14:paraId="7C7B4944" w14:textId="77777777" w:rsidR="00181C9D" w:rsidRPr="00464A6A" w:rsidRDefault="00181C9D" w:rsidP="00C53D0A">
      <w:pPr>
        <w:widowControl w:val="0"/>
        <w:pBdr>
          <w:bottom w:val="single" w:sz="4" w:space="1" w:color="auto"/>
        </w:pBdr>
        <w:tabs>
          <w:tab w:val="left" w:pos="4428"/>
          <w:tab w:val="left" w:pos="7533"/>
        </w:tabs>
        <w:rPr>
          <w:rFonts w:ascii="Arial" w:hAnsi="Arial" w:cs="Arial"/>
          <w:color w:val="000000"/>
        </w:rPr>
      </w:pPr>
      <w:r w:rsidRPr="00464A6A">
        <w:rPr>
          <w:rFonts w:ascii="Arial" w:hAnsi="Arial" w:cs="Arial"/>
          <w:color w:val="000000"/>
        </w:rPr>
        <w:tab/>
      </w:r>
      <w:r w:rsidRPr="00464A6A">
        <w:rPr>
          <w:rFonts w:ascii="Arial" w:hAnsi="Arial" w:cs="Arial"/>
          <w:color w:val="000000"/>
        </w:rPr>
        <w:tab/>
      </w:r>
    </w:p>
    <w:bookmarkEnd w:id="10"/>
    <w:p w14:paraId="20B6AFC3" w14:textId="77777777" w:rsidR="00704367" w:rsidRPr="00464A6A" w:rsidRDefault="00181C9D" w:rsidP="001C4814">
      <w:pPr>
        <w:widowControl w:val="0"/>
        <w:tabs>
          <w:tab w:val="left" w:pos="4140"/>
          <w:tab w:val="left" w:pos="7533"/>
        </w:tabs>
        <w:rPr>
          <w:rFonts w:ascii="Arial" w:hAnsi="Arial" w:cs="Arial"/>
          <w:color w:val="000000"/>
        </w:rPr>
      </w:pPr>
      <w:r w:rsidRPr="00464A6A">
        <w:rPr>
          <w:rFonts w:ascii="Arial" w:hAnsi="Arial" w:cs="Arial"/>
          <w:color w:val="000000"/>
        </w:rPr>
        <w:t>Name of Second Parent</w:t>
      </w:r>
      <w:r w:rsidRPr="00464A6A">
        <w:rPr>
          <w:rFonts w:ascii="Arial" w:hAnsi="Arial" w:cs="Arial"/>
          <w:color w:val="000000"/>
        </w:rPr>
        <w:tab/>
        <w:t>Signature</w:t>
      </w:r>
      <w:r w:rsidRPr="00464A6A">
        <w:rPr>
          <w:rFonts w:ascii="Arial" w:hAnsi="Arial" w:cs="Arial"/>
          <w:color w:val="000000"/>
        </w:rPr>
        <w:tab/>
        <w:t xml:space="preserve">Date Signed </w:t>
      </w:r>
    </w:p>
    <w:p w14:paraId="1B81A1A3" w14:textId="77777777" w:rsidR="00181C9D" w:rsidRPr="00464A6A" w:rsidRDefault="00181C9D" w:rsidP="00935740">
      <w:pPr>
        <w:widowControl w:val="0"/>
        <w:tabs>
          <w:tab w:val="left" w:pos="4428"/>
          <w:tab w:val="left" w:pos="7533"/>
        </w:tabs>
        <w:rPr>
          <w:rFonts w:ascii="Arial" w:hAnsi="Arial" w:cs="Arial"/>
          <w:color w:val="000000"/>
        </w:rPr>
      </w:pPr>
      <w:r w:rsidRPr="00464A6A">
        <w:rPr>
          <w:rFonts w:ascii="Arial" w:hAnsi="Arial" w:cs="Arial"/>
          <w:color w:val="000000"/>
        </w:rPr>
        <w:tab/>
      </w:r>
      <w:r w:rsidRPr="00464A6A">
        <w:rPr>
          <w:rFonts w:ascii="Arial" w:hAnsi="Arial" w:cs="Arial"/>
          <w:color w:val="000000"/>
        </w:rPr>
        <w:tab/>
        <w:t>(and Time</w:t>
      </w:r>
      <w:r w:rsidRPr="00464A6A">
        <w:rPr>
          <w:rFonts w:ascii="Arial" w:hAnsi="Arial" w:cs="Arial"/>
          <w:b/>
          <w:color w:val="000000"/>
        </w:rPr>
        <w:t>*</w:t>
      </w:r>
      <w:r w:rsidRPr="00464A6A">
        <w:rPr>
          <w:rFonts w:ascii="Arial" w:hAnsi="Arial" w:cs="Arial"/>
          <w:color w:val="000000"/>
        </w:rPr>
        <w:t xml:space="preserve">) </w:t>
      </w:r>
    </w:p>
    <w:bookmarkEnd w:id="11"/>
    <w:p w14:paraId="57229CDE" w14:textId="104272C4" w:rsidR="00935740" w:rsidRPr="00764C1C" w:rsidRDefault="006561BD" w:rsidP="0053497E">
      <w:pPr>
        <w:rPr>
          <w:rFonts w:ascii="Arial" w:hAnsi="Arial" w:cs="Arial"/>
          <w:color w:val="0070C0"/>
        </w:rPr>
      </w:pPr>
      <w:r w:rsidRPr="0066730D">
        <w:rPr>
          <w:rFonts w:ascii="Arial" w:hAnsi="Arial" w:cs="Arial"/>
          <w:b/>
          <w:bCs/>
        </w:rPr>
        <w:t>Pregnant Wome</w:t>
      </w:r>
      <w:r w:rsidR="00935740" w:rsidRPr="0066730D">
        <w:rPr>
          <w:rFonts w:ascii="Arial" w:hAnsi="Arial" w:cs="Arial"/>
          <w:b/>
          <w:bCs/>
        </w:rPr>
        <w:t>n</w:t>
      </w:r>
      <w:r w:rsidRPr="00ED412C">
        <w:rPr>
          <w:rFonts w:ascii="Arial" w:hAnsi="Arial" w:cs="Arial"/>
        </w:rPr>
        <w:t xml:space="preserve"> </w:t>
      </w:r>
      <w:r w:rsidR="003A30DD" w:rsidRPr="00764C1C">
        <w:rPr>
          <w:rFonts w:ascii="Arial" w:hAnsi="Arial" w:cs="Arial"/>
          <w:color w:val="0070C0"/>
        </w:rPr>
        <w:t>Delete if not applicable.</w:t>
      </w:r>
    </w:p>
    <w:p w14:paraId="65E8C265" w14:textId="77777777" w:rsidR="00181C9D" w:rsidRPr="00464A6A" w:rsidRDefault="00181C9D" w:rsidP="00935740">
      <w:pPr>
        <w:widowControl w:val="0"/>
        <w:rPr>
          <w:rFonts w:ascii="Arial" w:hAnsi="Arial" w:cs="Arial"/>
          <w:iCs/>
          <w:color w:val="000000"/>
        </w:rPr>
      </w:pPr>
    </w:p>
    <w:p w14:paraId="2D767D0D" w14:textId="77777777" w:rsidR="00181C9D" w:rsidRPr="00464A6A" w:rsidRDefault="00181C9D" w:rsidP="00C53D0A">
      <w:pPr>
        <w:widowControl w:val="0"/>
        <w:pBdr>
          <w:bottom w:val="single" w:sz="4" w:space="1" w:color="auto"/>
        </w:pBdr>
        <w:tabs>
          <w:tab w:val="left" w:pos="4428"/>
          <w:tab w:val="left" w:pos="7569"/>
        </w:tabs>
        <w:rPr>
          <w:rFonts w:ascii="Arial" w:hAnsi="Arial" w:cs="Arial"/>
          <w:color w:val="000000"/>
        </w:rPr>
      </w:pPr>
      <w:r w:rsidRPr="00464A6A">
        <w:rPr>
          <w:rFonts w:ascii="Arial" w:hAnsi="Arial" w:cs="Arial"/>
          <w:color w:val="000000"/>
        </w:rPr>
        <w:tab/>
      </w:r>
      <w:r w:rsidRPr="00464A6A">
        <w:rPr>
          <w:rFonts w:ascii="Arial" w:hAnsi="Arial" w:cs="Arial"/>
          <w:color w:val="000000"/>
        </w:rPr>
        <w:tab/>
      </w:r>
    </w:p>
    <w:p w14:paraId="35A825D4" w14:textId="77777777" w:rsidR="00181C9D" w:rsidRPr="00464A6A" w:rsidRDefault="00181C9D" w:rsidP="00C53D0A">
      <w:pPr>
        <w:widowControl w:val="0"/>
        <w:tabs>
          <w:tab w:val="left" w:pos="4140"/>
          <w:tab w:val="left" w:pos="7569"/>
        </w:tabs>
        <w:rPr>
          <w:rFonts w:ascii="Arial" w:hAnsi="Arial" w:cs="Arial"/>
          <w:color w:val="000000"/>
        </w:rPr>
      </w:pPr>
      <w:r w:rsidRPr="00464A6A">
        <w:rPr>
          <w:rFonts w:ascii="Arial" w:hAnsi="Arial" w:cs="Arial"/>
          <w:color w:val="000000"/>
        </w:rPr>
        <w:t>Name of Father of Unborn Child</w:t>
      </w:r>
      <w:r w:rsidRPr="00464A6A">
        <w:rPr>
          <w:rFonts w:ascii="Arial" w:hAnsi="Arial" w:cs="Arial"/>
          <w:color w:val="000000"/>
        </w:rPr>
        <w:tab/>
        <w:t>Father’s Signature</w:t>
      </w:r>
      <w:r w:rsidRPr="00464A6A">
        <w:rPr>
          <w:rFonts w:ascii="Arial" w:hAnsi="Arial" w:cs="Arial"/>
          <w:color w:val="000000"/>
        </w:rPr>
        <w:tab/>
        <w:t xml:space="preserve">Date Signed </w:t>
      </w:r>
    </w:p>
    <w:p w14:paraId="3980AE1E" w14:textId="1BAE19D1" w:rsidR="00BC70BE" w:rsidRPr="00464A6A" w:rsidRDefault="00704367" w:rsidP="00704367">
      <w:pPr>
        <w:widowControl w:val="0"/>
        <w:tabs>
          <w:tab w:val="left" w:pos="4428"/>
          <w:tab w:val="left" w:pos="7569"/>
        </w:tabs>
        <w:rPr>
          <w:rFonts w:ascii="Arial" w:hAnsi="Arial" w:cs="Arial"/>
          <w:color w:val="000000"/>
        </w:rPr>
      </w:pPr>
      <w:r w:rsidRPr="00464A6A">
        <w:rPr>
          <w:rFonts w:ascii="Arial" w:hAnsi="Arial" w:cs="Arial"/>
          <w:color w:val="000000"/>
        </w:rPr>
        <w:tab/>
      </w:r>
      <w:r w:rsidRPr="00464A6A">
        <w:rPr>
          <w:rFonts w:ascii="Arial" w:hAnsi="Arial" w:cs="Arial"/>
          <w:color w:val="000000"/>
        </w:rPr>
        <w:tab/>
        <w:t>(and Time</w:t>
      </w:r>
      <w:r w:rsidRPr="00464A6A">
        <w:rPr>
          <w:rFonts w:ascii="Arial" w:hAnsi="Arial" w:cs="Arial"/>
          <w:b/>
          <w:color w:val="000000"/>
        </w:rPr>
        <w:t>*</w:t>
      </w:r>
      <w:r w:rsidRPr="00464A6A">
        <w:rPr>
          <w:rFonts w:ascii="Arial" w:hAnsi="Arial" w:cs="Arial"/>
          <w:color w:val="000000"/>
        </w:rPr>
        <w:t>)</w:t>
      </w:r>
    </w:p>
    <w:p w14:paraId="2E4A3560" w14:textId="77777777" w:rsidR="00C11926" w:rsidRDefault="00C11926" w:rsidP="00704367">
      <w:pPr>
        <w:widowControl w:val="0"/>
        <w:tabs>
          <w:tab w:val="left" w:pos="4428"/>
          <w:tab w:val="left" w:pos="7569"/>
        </w:tabs>
        <w:rPr>
          <w:rFonts w:ascii="Arial" w:hAnsi="Arial" w:cs="Arial"/>
          <w:color w:val="FF0000"/>
        </w:rPr>
      </w:pPr>
      <w:bookmarkStart w:id="12" w:name="_Hlk115432416"/>
    </w:p>
    <w:p w14:paraId="62851134" w14:textId="60398572" w:rsidR="009F7AA0" w:rsidRPr="00764C1C" w:rsidRDefault="00704367" w:rsidP="00704367">
      <w:pPr>
        <w:widowControl w:val="0"/>
        <w:tabs>
          <w:tab w:val="left" w:pos="4428"/>
          <w:tab w:val="left" w:pos="7569"/>
        </w:tabs>
        <w:rPr>
          <w:rFonts w:ascii="Arial" w:hAnsi="Arial" w:cs="Arial"/>
          <w:color w:val="0070C0"/>
        </w:rPr>
      </w:pPr>
      <w:r w:rsidRPr="00764C1C">
        <w:rPr>
          <w:rFonts w:ascii="Arial" w:hAnsi="Arial" w:cs="Arial"/>
          <w:color w:val="0070C0"/>
        </w:rPr>
        <w:t>Include the following language for studies where it is foreseeable that a participant may lose capacity to consent.</w:t>
      </w:r>
      <w:r w:rsidR="00E719A8" w:rsidRPr="00764C1C">
        <w:rPr>
          <w:rFonts w:ascii="Arial" w:hAnsi="Arial" w:cs="Arial"/>
          <w:color w:val="0070C0"/>
        </w:rPr>
        <w:t xml:space="preserve"> Delete if not applicable.</w:t>
      </w:r>
    </w:p>
    <w:p w14:paraId="26444DEC" w14:textId="77777777" w:rsidR="00704367" w:rsidRPr="00464A6A" w:rsidRDefault="00704367" w:rsidP="00704367">
      <w:pPr>
        <w:widowControl w:val="0"/>
        <w:tabs>
          <w:tab w:val="left" w:pos="4428"/>
          <w:tab w:val="left" w:pos="7569"/>
        </w:tabs>
        <w:rPr>
          <w:rFonts w:ascii="Arial" w:hAnsi="Arial" w:cs="Arial"/>
          <w:color w:val="000000"/>
        </w:rPr>
      </w:pPr>
    </w:p>
    <w:p w14:paraId="256E28C8" w14:textId="1F452096" w:rsidR="00704367" w:rsidRPr="00464A6A" w:rsidRDefault="00E9130C" w:rsidP="00B97976">
      <w:pPr>
        <w:pStyle w:val="ICFArial15Heading"/>
      </w:pPr>
      <w:r>
        <w:lastRenderedPageBreak/>
        <w:t xml:space="preserve">Loss of Capacity to Provide Consent </w:t>
      </w:r>
    </w:p>
    <w:p w14:paraId="5D0BEBE4" w14:textId="1B22D316" w:rsidR="00D465D0" w:rsidRPr="00C5150B" w:rsidRDefault="00704367" w:rsidP="00D465D0">
      <w:pPr>
        <w:ind w:right="270"/>
        <w:rPr>
          <w:rFonts w:ascii="Arial" w:hAnsi="Arial" w:cs="Arial"/>
          <w:bCs/>
        </w:rPr>
      </w:pPr>
      <w:r w:rsidRPr="00464A6A">
        <w:rPr>
          <w:rFonts w:ascii="Arial" w:hAnsi="Arial" w:cs="Arial"/>
          <w:color w:val="000000"/>
        </w:rPr>
        <w:t xml:space="preserve">In order to make your wishes known in the event you lose the capacity to provide consent to take part in this study, </w:t>
      </w:r>
      <w:r w:rsidR="00D465D0">
        <w:rPr>
          <w:rFonts w:ascii="Arial" w:hAnsi="Arial" w:cs="Arial"/>
          <w:bCs/>
        </w:rPr>
        <w:t>p</w:t>
      </w:r>
      <w:r w:rsidR="00D465D0" w:rsidRPr="00C5150B">
        <w:rPr>
          <w:rFonts w:ascii="Arial" w:hAnsi="Arial" w:cs="Arial"/>
          <w:bCs/>
        </w:rPr>
        <w:t>lease initial next to your choice:</w:t>
      </w:r>
    </w:p>
    <w:p w14:paraId="634732A9" w14:textId="77777777" w:rsidR="00BE1AA8" w:rsidRPr="00464A6A" w:rsidRDefault="00704367" w:rsidP="00BE1AA8">
      <w:pPr>
        <w:widowControl w:val="0"/>
        <w:tabs>
          <w:tab w:val="left" w:pos="4428"/>
          <w:tab w:val="left" w:pos="7569"/>
        </w:tabs>
        <w:rPr>
          <w:rFonts w:ascii="Arial" w:hAnsi="Arial" w:cs="Arial"/>
          <w:color w:val="000000"/>
        </w:rPr>
      </w:pPr>
      <w:r w:rsidRPr="00464A6A">
        <w:rPr>
          <w:rFonts w:ascii="Arial" w:hAnsi="Arial" w:cs="Arial"/>
          <w:color w:val="000000"/>
        </w:rPr>
        <w:t> </w:t>
      </w:r>
    </w:p>
    <w:p w14:paraId="3D6F7162" w14:textId="2DCA588C" w:rsidR="00704367" w:rsidRPr="00464A6A" w:rsidRDefault="003A30DD" w:rsidP="0066730D">
      <w:pPr>
        <w:widowControl w:val="0"/>
        <w:tabs>
          <w:tab w:val="left" w:pos="2880"/>
          <w:tab w:val="left" w:pos="4428"/>
          <w:tab w:val="left" w:pos="7569"/>
        </w:tabs>
        <w:ind w:left="1350" w:hanging="810"/>
        <w:rPr>
          <w:rFonts w:ascii="Arial" w:hAnsi="Arial" w:cs="Arial"/>
          <w:color w:val="000000"/>
        </w:rPr>
      </w:pPr>
      <w:r w:rsidRPr="00464A6A">
        <w:rPr>
          <w:rFonts w:ascii="Arial" w:hAnsi="Arial" w:cs="Arial"/>
          <w:bCs/>
        </w:rPr>
        <w:t>______</w:t>
      </w:r>
      <w:r w:rsidR="00704367" w:rsidRPr="00464A6A">
        <w:rPr>
          <w:rFonts w:ascii="Arial" w:hAnsi="Arial" w:cs="Arial"/>
          <w:color w:val="000000"/>
        </w:rPr>
        <w:t>Y</w:t>
      </w:r>
      <w:r w:rsidR="009B2C4C">
        <w:rPr>
          <w:rFonts w:ascii="Arial" w:hAnsi="Arial" w:cs="Arial"/>
          <w:color w:val="000000"/>
        </w:rPr>
        <w:t>ES</w:t>
      </w:r>
      <w:r w:rsidR="00704367" w:rsidRPr="00464A6A">
        <w:rPr>
          <w:rFonts w:ascii="Arial" w:hAnsi="Arial" w:cs="Arial"/>
          <w:color w:val="000000"/>
        </w:rPr>
        <w:t>, I wish to continue participating in the study if I lose the capacity to consent.</w:t>
      </w:r>
    </w:p>
    <w:p w14:paraId="775D9D55" w14:textId="77777777" w:rsidR="00BE1AA8" w:rsidRPr="00464A6A" w:rsidRDefault="00BE1AA8" w:rsidP="0066730D">
      <w:pPr>
        <w:widowControl w:val="0"/>
        <w:tabs>
          <w:tab w:val="left" w:pos="2880"/>
          <w:tab w:val="left" w:pos="4428"/>
          <w:tab w:val="left" w:pos="7569"/>
        </w:tabs>
        <w:ind w:left="1350" w:hanging="810"/>
        <w:rPr>
          <w:rFonts w:ascii="Arial" w:hAnsi="Arial" w:cs="Arial"/>
          <w:color w:val="000000"/>
        </w:rPr>
      </w:pPr>
    </w:p>
    <w:p w14:paraId="5D69B2D3" w14:textId="46B3C25C" w:rsidR="00704367" w:rsidRPr="00464A6A" w:rsidRDefault="003A30DD" w:rsidP="0066730D">
      <w:pPr>
        <w:widowControl w:val="0"/>
        <w:tabs>
          <w:tab w:val="left" w:pos="2880"/>
          <w:tab w:val="left" w:pos="4428"/>
          <w:tab w:val="left" w:pos="7569"/>
        </w:tabs>
        <w:ind w:left="1350" w:hanging="810"/>
        <w:rPr>
          <w:rFonts w:ascii="Arial" w:hAnsi="Arial" w:cs="Arial"/>
          <w:color w:val="000000"/>
        </w:rPr>
      </w:pPr>
      <w:r w:rsidRPr="00464A6A">
        <w:rPr>
          <w:rFonts w:ascii="Arial" w:hAnsi="Arial" w:cs="Arial"/>
          <w:bCs/>
        </w:rPr>
        <w:t>______</w:t>
      </w:r>
      <w:r>
        <w:rPr>
          <w:rFonts w:ascii="Arial" w:hAnsi="Arial" w:cs="Arial"/>
          <w:bCs/>
        </w:rPr>
        <w:t xml:space="preserve"> </w:t>
      </w:r>
      <w:r w:rsidR="009B2C4C" w:rsidRPr="00464A6A">
        <w:rPr>
          <w:rFonts w:ascii="Arial" w:hAnsi="Arial" w:cs="Arial"/>
          <w:color w:val="000000"/>
        </w:rPr>
        <w:t>N</w:t>
      </w:r>
      <w:r w:rsidR="009B2C4C">
        <w:rPr>
          <w:rFonts w:ascii="Arial" w:hAnsi="Arial" w:cs="Arial"/>
          <w:color w:val="000000"/>
        </w:rPr>
        <w:t>O</w:t>
      </w:r>
      <w:r w:rsidR="00704367" w:rsidRPr="00464A6A">
        <w:rPr>
          <w:rFonts w:ascii="Arial" w:hAnsi="Arial" w:cs="Arial"/>
          <w:color w:val="000000"/>
        </w:rPr>
        <w:t>, I do not wish to continue participating in the study if I lose the capacity to provide consent.</w:t>
      </w:r>
    </w:p>
    <w:p w14:paraId="3AFE26B0" w14:textId="77777777" w:rsidR="00704367" w:rsidRPr="00464A6A" w:rsidRDefault="00704367" w:rsidP="0066730D">
      <w:pPr>
        <w:widowControl w:val="0"/>
        <w:tabs>
          <w:tab w:val="left" w:pos="4428"/>
          <w:tab w:val="left" w:pos="7569"/>
        </w:tabs>
        <w:ind w:left="1350" w:hanging="810"/>
        <w:rPr>
          <w:rFonts w:ascii="Arial" w:hAnsi="Arial" w:cs="Arial"/>
          <w:color w:val="000000"/>
        </w:rPr>
      </w:pPr>
      <w:r w:rsidRPr="00464A6A">
        <w:rPr>
          <w:rFonts w:ascii="Arial" w:hAnsi="Arial" w:cs="Arial"/>
          <w:color w:val="000000"/>
        </w:rPr>
        <w:t> </w:t>
      </w:r>
    </w:p>
    <w:p w14:paraId="16A1E36B" w14:textId="50CF309D" w:rsidR="00082322" w:rsidRPr="00464A6A" w:rsidRDefault="003A30DD" w:rsidP="0066730D">
      <w:pPr>
        <w:widowControl w:val="0"/>
        <w:tabs>
          <w:tab w:val="left" w:pos="2880"/>
          <w:tab w:val="left" w:pos="4428"/>
          <w:tab w:val="left" w:pos="7569"/>
        </w:tabs>
        <w:ind w:left="1350" w:hanging="810"/>
        <w:rPr>
          <w:rFonts w:ascii="Arial" w:hAnsi="Arial" w:cs="Arial"/>
          <w:color w:val="000000"/>
        </w:rPr>
      </w:pPr>
      <w:r w:rsidRPr="00464A6A">
        <w:rPr>
          <w:rFonts w:ascii="Arial" w:hAnsi="Arial" w:cs="Arial"/>
          <w:bCs/>
        </w:rPr>
        <w:t>______</w:t>
      </w:r>
      <w:r w:rsidR="00704367" w:rsidRPr="00464A6A">
        <w:rPr>
          <w:rFonts w:ascii="Arial" w:hAnsi="Arial" w:cs="Arial"/>
          <w:color w:val="000000"/>
        </w:rPr>
        <w:t xml:space="preserve">I </w:t>
      </w:r>
      <w:r w:rsidR="009B2C4C">
        <w:rPr>
          <w:rFonts w:ascii="Arial" w:hAnsi="Arial" w:cs="Arial"/>
          <w:color w:val="000000"/>
        </w:rPr>
        <w:t>DO NOT</w:t>
      </w:r>
      <w:r w:rsidR="00704367" w:rsidRPr="00464A6A">
        <w:rPr>
          <w:rFonts w:ascii="Arial" w:hAnsi="Arial" w:cs="Arial"/>
          <w:color w:val="000000"/>
        </w:rPr>
        <w:t xml:space="preserve"> wish to </w:t>
      </w:r>
      <w:proofErr w:type="gramStart"/>
      <w:r w:rsidR="00704367" w:rsidRPr="00464A6A">
        <w:rPr>
          <w:rFonts w:ascii="Arial" w:hAnsi="Arial" w:cs="Arial"/>
          <w:color w:val="000000"/>
        </w:rPr>
        <w:t>make a decision</w:t>
      </w:r>
      <w:proofErr w:type="gramEnd"/>
      <w:r w:rsidR="00704367" w:rsidRPr="00464A6A">
        <w:rPr>
          <w:rFonts w:ascii="Arial" w:hAnsi="Arial" w:cs="Arial"/>
          <w:color w:val="000000"/>
        </w:rPr>
        <w:t xml:space="preserve"> at this time.</w:t>
      </w:r>
    </w:p>
    <w:p w14:paraId="25257163" w14:textId="77777777" w:rsidR="00C11926" w:rsidRDefault="00C11926" w:rsidP="00704367">
      <w:pPr>
        <w:widowControl w:val="0"/>
        <w:tabs>
          <w:tab w:val="left" w:pos="4428"/>
          <w:tab w:val="left" w:pos="7569"/>
        </w:tabs>
        <w:rPr>
          <w:rFonts w:ascii="Arial" w:hAnsi="Arial" w:cs="Arial"/>
          <w:color w:val="000000"/>
        </w:rPr>
      </w:pPr>
    </w:p>
    <w:p w14:paraId="5B9E463A" w14:textId="1DD8E712" w:rsidR="00704367" w:rsidRPr="00464A6A" w:rsidRDefault="00704367" w:rsidP="00704367">
      <w:pPr>
        <w:widowControl w:val="0"/>
        <w:tabs>
          <w:tab w:val="left" w:pos="4428"/>
          <w:tab w:val="left" w:pos="7569"/>
        </w:tabs>
        <w:rPr>
          <w:rFonts w:ascii="Arial" w:hAnsi="Arial" w:cs="Arial"/>
          <w:color w:val="000000"/>
        </w:rPr>
      </w:pPr>
      <w:r w:rsidRPr="00464A6A">
        <w:rPr>
          <w:rFonts w:ascii="Arial" w:hAnsi="Arial" w:cs="Arial"/>
          <w:color w:val="000000"/>
        </w:rPr>
        <w:t>We will notify your Legally Authorized Representative of your choice if you are no longer able to provide consent to take part in the study.</w:t>
      </w:r>
    </w:p>
    <w:p w14:paraId="61F90E69" w14:textId="77777777" w:rsidR="00704367" w:rsidRPr="00464A6A" w:rsidRDefault="00704367" w:rsidP="00704367">
      <w:pPr>
        <w:widowControl w:val="0"/>
        <w:tabs>
          <w:tab w:val="left" w:pos="4428"/>
          <w:tab w:val="left" w:pos="7569"/>
        </w:tabs>
        <w:rPr>
          <w:rFonts w:ascii="Arial" w:hAnsi="Arial" w:cs="Arial"/>
          <w:color w:val="000000"/>
        </w:rPr>
      </w:pPr>
      <w:r w:rsidRPr="00464A6A">
        <w:rPr>
          <w:rFonts w:ascii="Arial" w:hAnsi="Arial" w:cs="Arial"/>
          <w:color w:val="000000"/>
        </w:rPr>
        <w:t> </w:t>
      </w:r>
    </w:p>
    <w:p w14:paraId="6C2A4E20" w14:textId="77777777" w:rsidR="00FC4E39" w:rsidRPr="00464A6A" w:rsidRDefault="00704367" w:rsidP="00935740">
      <w:pPr>
        <w:widowControl w:val="0"/>
        <w:tabs>
          <w:tab w:val="left" w:pos="4428"/>
          <w:tab w:val="left" w:pos="7569"/>
        </w:tabs>
        <w:rPr>
          <w:rFonts w:ascii="Arial" w:hAnsi="Arial" w:cs="Arial"/>
          <w:color w:val="000000"/>
        </w:rPr>
      </w:pPr>
      <w:r w:rsidRPr="00464A6A">
        <w:rPr>
          <w:rFonts w:ascii="Arial" w:hAnsi="Arial" w:cs="Arial"/>
          <w:color w:val="000000"/>
        </w:rPr>
        <w:t xml:space="preserve">If you lose the capacity to consent and you indicated above that either you wish to continue or you did not wish to make a decision, we will ask your Legally Authorized Representative if they </w:t>
      </w:r>
      <w:proofErr w:type="gramStart"/>
      <w:r w:rsidRPr="00464A6A">
        <w:rPr>
          <w:rFonts w:ascii="Arial" w:hAnsi="Arial" w:cs="Arial"/>
          <w:color w:val="000000"/>
        </w:rPr>
        <w:t>will allow</w:t>
      </w:r>
      <w:proofErr w:type="gramEnd"/>
      <w:r w:rsidRPr="00464A6A">
        <w:rPr>
          <w:rFonts w:ascii="Arial" w:hAnsi="Arial" w:cs="Arial"/>
          <w:color w:val="000000"/>
        </w:rPr>
        <w:t xml:space="preserve"> you to continue in the study. We will also ask for your assent to continue in the study. You will continue </w:t>
      </w:r>
      <w:r w:rsidR="007166C6" w:rsidRPr="00464A6A">
        <w:rPr>
          <w:rFonts w:ascii="Arial" w:hAnsi="Arial" w:cs="Arial"/>
          <w:color w:val="000000"/>
        </w:rPr>
        <w:t>i</w:t>
      </w:r>
      <w:r w:rsidRPr="00464A6A">
        <w:rPr>
          <w:rFonts w:ascii="Arial" w:hAnsi="Arial" w:cs="Arial"/>
          <w:color w:val="000000"/>
        </w:rPr>
        <w:t xml:space="preserve">n the study if your Legally Authorized Representative approves your continued </w:t>
      </w:r>
      <w:proofErr w:type="gramStart"/>
      <w:r w:rsidRPr="00464A6A">
        <w:rPr>
          <w:rFonts w:ascii="Arial" w:hAnsi="Arial" w:cs="Arial"/>
          <w:color w:val="000000"/>
        </w:rPr>
        <w:t>participation</w:t>
      </w:r>
      <w:proofErr w:type="gramEnd"/>
      <w:r w:rsidRPr="00464A6A">
        <w:rPr>
          <w:rFonts w:ascii="Arial" w:hAnsi="Arial" w:cs="Arial"/>
          <w:color w:val="000000"/>
        </w:rPr>
        <w:t xml:space="preserve"> and you indicate verbally or nonverbally that you wish to continue.</w:t>
      </w:r>
    </w:p>
    <w:bookmarkEnd w:id="12"/>
    <w:p w14:paraId="4DA1E641" w14:textId="77777777" w:rsidR="00ED412C" w:rsidRDefault="00ED412C" w:rsidP="0053497E">
      <w:pPr>
        <w:rPr>
          <w:rFonts w:ascii="Arial" w:hAnsi="Arial" w:cs="Arial"/>
        </w:rPr>
      </w:pPr>
    </w:p>
    <w:p w14:paraId="75DBB76F" w14:textId="25A532FD" w:rsidR="006561BD" w:rsidRPr="00ED412C" w:rsidRDefault="006561BD" w:rsidP="00B97976">
      <w:pPr>
        <w:pStyle w:val="ICFArial15Heading"/>
      </w:pPr>
      <w:r w:rsidRPr="00ED412C">
        <w:t>Person Obtaining Consent</w:t>
      </w:r>
    </w:p>
    <w:p w14:paraId="20AEB6E6" w14:textId="19C141C1" w:rsidR="00181C9D" w:rsidRPr="00493E9A" w:rsidRDefault="002A5B95" w:rsidP="00493E9A">
      <w:pPr>
        <w:rPr>
          <w:rFonts w:ascii="Arial" w:hAnsi="Arial" w:cs="Arial"/>
        </w:rPr>
      </w:pPr>
      <w:r w:rsidRPr="00ED412C">
        <w:rPr>
          <w:rFonts w:ascii="Arial" w:hAnsi="Arial" w:cs="Arial"/>
        </w:rPr>
        <w:t xml:space="preserve">I have personally explained the research to the participant </w:t>
      </w:r>
      <w:r w:rsidR="00916C69" w:rsidRPr="00764C1C">
        <w:rPr>
          <w:rFonts w:ascii="Arial" w:hAnsi="Arial" w:cs="Arial"/>
          <w:color w:val="0070C0"/>
        </w:rPr>
        <w:t>and/or the participant’s legally authorized representative</w:t>
      </w:r>
      <w:r w:rsidR="00916C69" w:rsidRPr="00ED412C">
        <w:rPr>
          <w:rFonts w:ascii="Arial" w:hAnsi="Arial" w:cs="Arial"/>
        </w:rPr>
        <w:t xml:space="preserve"> </w:t>
      </w:r>
      <w:r w:rsidRPr="00ED412C">
        <w:rPr>
          <w:rFonts w:ascii="Arial" w:hAnsi="Arial" w:cs="Arial"/>
        </w:rPr>
        <w:t xml:space="preserve">using non-technical language. I have answered all the participant’s questions. I believe that </w:t>
      </w:r>
      <w:r w:rsidR="007B225C" w:rsidRPr="00ED412C">
        <w:rPr>
          <w:rFonts w:ascii="Arial" w:hAnsi="Arial" w:cs="Arial"/>
        </w:rPr>
        <w:t>the participant</w:t>
      </w:r>
      <w:r w:rsidRPr="00ED412C">
        <w:rPr>
          <w:rFonts w:ascii="Arial" w:hAnsi="Arial" w:cs="Arial"/>
        </w:rPr>
        <w:t xml:space="preserve"> understands the information described in this informed consent and freely consents to participate. </w:t>
      </w:r>
    </w:p>
    <w:p w14:paraId="69AB62BB" w14:textId="77777777" w:rsidR="00181C9D" w:rsidRPr="00464A6A" w:rsidRDefault="00181C9D" w:rsidP="003D080F">
      <w:pPr>
        <w:widowControl w:val="0"/>
        <w:rPr>
          <w:rFonts w:ascii="Arial" w:hAnsi="Arial" w:cs="Arial"/>
          <w:iCs/>
          <w:color w:val="000000"/>
        </w:rPr>
      </w:pPr>
    </w:p>
    <w:p w14:paraId="13A9A153" w14:textId="77777777" w:rsidR="00C11926" w:rsidRDefault="00C11926" w:rsidP="00C53D0A">
      <w:pPr>
        <w:widowControl w:val="0"/>
        <w:pBdr>
          <w:bottom w:val="single" w:sz="4" w:space="1" w:color="auto"/>
        </w:pBdr>
        <w:tabs>
          <w:tab w:val="left" w:pos="4428"/>
          <w:tab w:val="left" w:pos="7551"/>
        </w:tabs>
        <w:rPr>
          <w:rFonts w:ascii="Arial" w:hAnsi="Arial" w:cs="Arial"/>
          <w:color w:val="000000"/>
        </w:rPr>
      </w:pPr>
    </w:p>
    <w:p w14:paraId="6EF77D37" w14:textId="0F538F35" w:rsidR="00181C9D" w:rsidRPr="00464A6A" w:rsidRDefault="00181C9D" w:rsidP="00C53D0A">
      <w:pPr>
        <w:widowControl w:val="0"/>
        <w:pBdr>
          <w:bottom w:val="single" w:sz="4" w:space="1" w:color="auto"/>
        </w:pBdr>
        <w:tabs>
          <w:tab w:val="left" w:pos="4428"/>
          <w:tab w:val="left" w:pos="7551"/>
        </w:tabs>
        <w:rPr>
          <w:rFonts w:ascii="Arial" w:hAnsi="Arial" w:cs="Arial"/>
          <w:color w:val="000000"/>
        </w:rPr>
      </w:pPr>
      <w:r w:rsidRPr="00464A6A">
        <w:rPr>
          <w:rFonts w:ascii="Arial" w:hAnsi="Arial" w:cs="Arial"/>
          <w:color w:val="000000"/>
        </w:rPr>
        <w:tab/>
      </w:r>
      <w:r w:rsidRPr="00464A6A">
        <w:rPr>
          <w:rFonts w:ascii="Arial" w:hAnsi="Arial" w:cs="Arial"/>
          <w:color w:val="000000"/>
        </w:rPr>
        <w:tab/>
      </w:r>
    </w:p>
    <w:p w14:paraId="278BACA8" w14:textId="77777777" w:rsidR="00181C9D" w:rsidRPr="00464A6A" w:rsidRDefault="00181C9D" w:rsidP="00C53D0A">
      <w:pPr>
        <w:widowControl w:val="0"/>
        <w:tabs>
          <w:tab w:val="left" w:pos="4140"/>
          <w:tab w:val="left" w:pos="7551"/>
        </w:tabs>
        <w:rPr>
          <w:rFonts w:ascii="Arial" w:hAnsi="Arial" w:cs="Arial"/>
          <w:color w:val="000000"/>
        </w:rPr>
      </w:pPr>
      <w:r w:rsidRPr="00464A6A">
        <w:rPr>
          <w:rFonts w:ascii="Arial" w:hAnsi="Arial" w:cs="Arial"/>
          <w:color w:val="000000"/>
        </w:rPr>
        <w:t xml:space="preserve">Name of Person Obtaining </w:t>
      </w:r>
      <w:r w:rsidRPr="00464A6A">
        <w:rPr>
          <w:rFonts w:ascii="Arial" w:hAnsi="Arial" w:cs="Arial"/>
          <w:color w:val="000000"/>
        </w:rPr>
        <w:tab/>
        <w:t xml:space="preserve">Signature </w:t>
      </w:r>
      <w:r w:rsidRPr="00464A6A">
        <w:rPr>
          <w:rFonts w:ascii="Arial" w:hAnsi="Arial" w:cs="Arial"/>
          <w:color w:val="000000"/>
        </w:rPr>
        <w:tab/>
        <w:t>Date Signed</w:t>
      </w:r>
    </w:p>
    <w:p w14:paraId="346B5E4E" w14:textId="77777777" w:rsidR="00181C9D" w:rsidRPr="00464A6A" w:rsidRDefault="00181C9D" w:rsidP="003D080F">
      <w:pPr>
        <w:widowControl w:val="0"/>
        <w:tabs>
          <w:tab w:val="left" w:pos="4428"/>
          <w:tab w:val="left" w:pos="7551"/>
        </w:tabs>
        <w:rPr>
          <w:rFonts w:ascii="Arial" w:hAnsi="Arial" w:cs="Arial"/>
          <w:color w:val="000000"/>
        </w:rPr>
      </w:pPr>
      <w:r w:rsidRPr="00464A6A">
        <w:rPr>
          <w:rFonts w:ascii="Arial" w:hAnsi="Arial" w:cs="Arial"/>
          <w:color w:val="000000"/>
        </w:rPr>
        <w:t>Informed Consent</w:t>
      </w:r>
      <w:r w:rsidRPr="00464A6A">
        <w:rPr>
          <w:rFonts w:ascii="Arial" w:hAnsi="Arial" w:cs="Arial"/>
          <w:color w:val="000000"/>
        </w:rPr>
        <w:tab/>
      </w:r>
      <w:r w:rsidRPr="00464A6A">
        <w:rPr>
          <w:rFonts w:ascii="Arial" w:hAnsi="Arial" w:cs="Arial"/>
          <w:color w:val="000000"/>
        </w:rPr>
        <w:tab/>
        <w:t>(and Time*)</w:t>
      </w:r>
    </w:p>
    <w:p w14:paraId="160DB5CC" w14:textId="77777777" w:rsidR="002A5B95" w:rsidRPr="00464A6A" w:rsidRDefault="002A5B95" w:rsidP="002A5B95">
      <w:pPr>
        <w:widowControl w:val="0"/>
        <w:rPr>
          <w:rFonts w:ascii="Arial" w:hAnsi="Arial" w:cs="Arial"/>
          <w:iCs/>
          <w:color w:val="000000"/>
        </w:rPr>
      </w:pPr>
    </w:p>
    <w:bookmarkEnd w:id="8"/>
    <w:bookmarkEnd w:id="9"/>
    <w:p w14:paraId="27041652" w14:textId="2D24BE25" w:rsidR="002A5B95" w:rsidRPr="00764C1C" w:rsidRDefault="006C151A" w:rsidP="00B97976">
      <w:pPr>
        <w:pStyle w:val="ICFArial15Heading"/>
        <w:rPr>
          <w:color w:val="0070C0"/>
        </w:rPr>
      </w:pPr>
      <w:r w:rsidRPr="00B97976">
        <w:t>Witness</w:t>
      </w:r>
      <w:r w:rsidR="00E719A8">
        <w:t xml:space="preserve"> </w:t>
      </w:r>
      <w:r w:rsidR="00E719A8" w:rsidRPr="00764C1C">
        <w:rPr>
          <w:color w:val="0070C0"/>
        </w:rPr>
        <w:t>Delete if not applicable.</w:t>
      </w:r>
    </w:p>
    <w:p w14:paraId="318354AE" w14:textId="77777777" w:rsidR="00F54233" w:rsidRDefault="00F54233" w:rsidP="00493E9A">
      <w:pPr>
        <w:rPr>
          <w:rFonts w:ascii="Arial" w:hAnsi="Arial" w:cs="Arial"/>
        </w:rPr>
      </w:pPr>
    </w:p>
    <w:p w14:paraId="62D91F01" w14:textId="198C2C11" w:rsidR="002A5B95" w:rsidRPr="005904FA" w:rsidRDefault="002A5B95" w:rsidP="00493E9A">
      <w:pPr>
        <w:rPr>
          <w:rFonts w:ascii="Arial" w:hAnsi="Arial" w:cs="Arial"/>
        </w:rPr>
      </w:pPr>
      <w:r w:rsidRPr="005904FA">
        <w:rPr>
          <w:rFonts w:ascii="Arial" w:hAnsi="Arial" w:cs="Arial"/>
        </w:rPr>
        <w:t xml:space="preserve">A </w:t>
      </w:r>
      <w:r w:rsidR="006561BD" w:rsidRPr="005904FA">
        <w:rPr>
          <w:rFonts w:ascii="Arial" w:hAnsi="Arial" w:cs="Arial"/>
        </w:rPr>
        <w:t xml:space="preserve">Witness is Required When: </w:t>
      </w:r>
      <w:r w:rsidRPr="005904FA">
        <w:rPr>
          <w:rFonts w:ascii="Arial" w:hAnsi="Arial" w:cs="Arial"/>
        </w:rPr>
        <w:t xml:space="preserve">(1) the participant cannot see, read, write, or physically sign the consent form, or (2) the Short Form method is used to obtain consent. In these situations, the witness must sign and date the consent form. </w:t>
      </w:r>
      <w:r w:rsidR="006561BD" w:rsidRPr="005904FA">
        <w:rPr>
          <w:rFonts w:ascii="Arial" w:hAnsi="Arial" w:cs="Arial"/>
        </w:rPr>
        <w:br/>
      </w:r>
      <w:r w:rsidRPr="005904FA">
        <w:rPr>
          <w:rFonts w:ascii="Arial" w:hAnsi="Arial" w:cs="Arial"/>
        </w:rPr>
        <w:t xml:space="preserve">If no witness is needed, leave this signature line blank.  </w:t>
      </w:r>
    </w:p>
    <w:p w14:paraId="3E8753B0" w14:textId="77777777" w:rsidR="002A5B95" w:rsidRPr="005904FA" w:rsidRDefault="002A5B95" w:rsidP="002A5B95">
      <w:pPr>
        <w:widowControl w:val="0"/>
        <w:rPr>
          <w:rFonts w:ascii="Arial" w:hAnsi="Arial" w:cs="Arial"/>
          <w:color w:val="000000"/>
        </w:rPr>
      </w:pPr>
    </w:p>
    <w:p w14:paraId="68A2571C" w14:textId="77777777" w:rsidR="00181C9D" w:rsidRPr="00464A6A" w:rsidRDefault="00181C9D" w:rsidP="003D080F">
      <w:pPr>
        <w:widowControl w:val="0"/>
        <w:rPr>
          <w:rFonts w:ascii="Arial" w:hAnsi="Arial" w:cs="Arial"/>
          <w:color w:val="000000"/>
        </w:rPr>
      </w:pPr>
    </w:p>
    <w:p w14:paraId="36F4B4A6" w14:textId="77777777" w:rsidR="00181C9D" w:rsidRPr="00464A6A" w:rsidRDefault="00181C9D" w:rsidP="00C53D0A">
      <w:pPr>
        <w:widowControl w:val="0"/>
        <w:pBdr>
          <w:bottom w:val="single" w:sz="4" w:space="1" w:color="auto"/>
        </w:pBdr>
        <w:tabs>
          <w:tab w:val="left" w:pos="4140"/>
          <w:tab w:val="left" w:pos="7758"/>
        </w:tabs>
        <w:rPr>
          <w:rFonts w:ascii="Arial" w:hAnsi="Arial" w:cs="Arial"/>
          <w:color w:val="000000"/>
        </w:rPr>
      </w:pPr>
      <w:r w:rsidRPr="00464A6A">
        <w:rPr>
          <w:rFonts w:ascii="Arial" w:hAnsi="Arial" w:cs="Arial"/>
          <w:color w:val="000000"/>
        </w:rPr>
        <w:tab/>
      </w:r>
      <w:r w:rsidRPr="00464A6A">
        <w:rPr>
          <w:rFonts w:ascii="Arial" w:hAnsi="Arial" w:cs="Arial"/>
          <w:color w:val="000000"/>
        </w:rPr>
        <w:tab/>
      </w:r>
    </w:p>
    <w:p w14:paraId="64C31839" w14:textId="77777777" w:rsidR="00181C9D" w:rsidRPr="00464A6A" w:rsidRDefault="00181C9D" w:rsidP="00C53D0A">
      <w:pPr>
        <w:widowControl w:val="0"/>
        <w:tabs>
          <w:tab w:val="left" w:pos="4140"/>
          <w:tab w:val="left" w:pos="7560"/>
        </w:tabs>
        <w:rPr>
          <w:rFonts w:ascii="Arial" w:hAnsi="Arial" w:cs="Arial"/>
          <w:color w:val="000000"/>
        </w:rPr>
      </w:pPr>
      <w:r w:rsidRPr="00464A6A">
        <w:rPr>
          <w:rFonts w:ascii="Arial" w:hAnsi="Arial" w:cs="Arial"/>
          <w:color w:val="000000"/>
        </w:rPr>
        <w:t xml:space="preserve">Name of Witness </w:t>
      </w:r>
      <w:r w:rsidRPr="00464A6A">
        <w:rPr>
          <w:rFonts w:ascii="Arial" w:hAnsi="Arial" w:cs="Arial"/>
          <w:color w:val="000000"/>
        </w:rPr>
        <w:tab/>
        <w:t>Signature</w:t>
      </w:r>
      <w:r w:rsidRPr="00464A6A">
        <w:rPr>
          <w:rFonts w:ascii="Arial" w:hAnsi="Arial" w:cs="Arial"/>
          <w:color w:val="000000"/>
        </w:rPr>
        <w:tab/>
        <w:t>Date Signed</w:t>
      </w:r>
    </w:p>
    <w:p w14:paraId="2B852D55" w14:textId="77777777" w:rsidR="002A5B95" w:rsidRPr="00464A6A" w:rsidRDefault="002A5B95" w:rsidP="002A5B95">
      <w:pPr>
        <w:widowControl w:val="0"/>
        <w:rPr>
          <w:rFonts w:ascii="Arial" w:hAnsi="Arial"/>
          <w:color w:val="000000"/>
        </w:rPr>
      </w:pPr>
    </w:p>
    <w:p w14:paraId="2F28DB90" w14:textId="2FF5C675" w:rsidR="00FE5251" w:rsidRPr="00764C1C" w:rsidRDefault="002A5B95" w:rsidP="00386B41">
      <w:pPr>
        <w:widowControl w:val="0"/>
        <w:rPr>
          <w:rFonts w:ascii="Arial" w:hAnsi="Arial"/>
          <w:i/>
          <w:color w:val="0070C0"/>
        </w:rPr>
      </w:pPr>
      <w:r w:rsidRPr="00764C1C">
        <w:rPr>
          <w:rFonts w:ascii="Arial" w:hAnsi="Arial"/>
          <w:i/>
          <w:color w:val="0070C0"/>
        </w:rPr>
        <w:t xml:space="preserve">* If a study procedure is done on the same day the informed consent is signed, the time </w:t>
      </w:r>
      <w:r w:rsidRPr="00764C1C">
        <w:rPr>
          <w:rFonts w:ascii="Arial" w:hAnsi="Arial"/>
          <w:i/>
          <w:color w:val="0070C0"/>
        </w:rPr>
        <w:lastRenderedPageBreak/>
        <w:t xml:space="preserve">and date are required. No study procedures may be done before the participant has signed the informed consent. </w:t>
      </w:r>
      <w:r w:rsidR="00892BD5" w:rsidRPr="00764C1C">
        <w:rPr>
          <w:rFonts w:ascii="Arial" w:hAnsi="Arial"/>
          <w:i/>
          <w:color w:val="0070C0"/>
        </w:rPr>
        <w:t>Otherwise, delete</w:t>
      </w:r>
      <w:r w:rsidR="00703401" w:rsidRPr="00764C1C">
        <w:rPr>
          <w:rFonts w:ascii="Arial" w:hAnsi="Arial"/>
          <w:i/>
          <w:color w:val="0070C0"/>
        </w:rPr>
        <w:t xml:space="preserve"> the references to the time</w:t>
      </w:r>
      <w:r w:rsidR="007166C6" w:rsidRPr="00764C1C">
        <w:rPr>
          <w:rFonts w:ascii="Arial" w:hAnsi="Arial"/>
          <w:i/>
          <w:color w:val="0070C0"/>
        </w:rPr>
        <w:t>.</w:t>
      </w:r>
    </w:p>
    <w:p w14:paraId="02CB5584" w14:textId="295F00CF" w:rsidR="009F7AA0" w:rsidRDefault="009F7AA0" w:rsidP="00386B41">
      <w:pPr>
        <w:widowControl w:val="0"/>
        <w:rPr>
          <w:rFonts w:ascii="Arial" w:hAnsi="Arial"/>
          <w:i/>
          <w:color w:val="FF0000"/>
        </w:rPr>
      </w:pPr>
    </w:p>
    <w:p w14:paraId="393C8497" w14:textId="759F674E" w:rsidR="009F7AA0" w:rsidRPr="00764C1C" w:rsidRDefault="009F7AA0" w:rsidP="009F7AA0">
      <w:pPr>
        <w:widowControl w:val="0"/>
        <w:rPr>
          <w:rFonts w:ascii="Arial" w:hAnsi="Arial" w:cs="Arial"/>
          <w:iCs/>
          <w:color w:val="0070C0"/>
        </w:rPr>
      </w:pPr>
      <w:r w:rsidRPr="00764C1C">
        <w:rPr>
          <w:rFonts w:ascii="Arial" w:hAnsi="Arial" w:cs="Arial"/>
          <w:iCs/>
          <w:color w:val="0070C0"/>
        </w:rPr>
        <w:t>If a waiver of signed consent is requested and justified in iStar, the signature section</w:t>
      </w:r>
      <w:r w:rsidR="00B865E1" w:rsidRPr="00764C1C">
        <w:rPr>
          <w:rFonts w:ascii="Arial" w:hAnsi="Arial" w:cs="Arial"/>
          <w:iCs/>
          <w:color w:val="0070C0"/>
        </w:rPr>
        <w:t>s</w:t>
      </w:r>
      <w:r w:rsidRPr="00764C1C">
        <w:rPr>
          <w:rFonts w:ascii="Arial" w:hAnsi="Arial" w:cs="Arial"/>
          <w:iCs/>
          <w:color w:val="0070C0"/>
        </w:rPr>
        <w:t xml:space="preserve"> above should be removed. The language below must be included. Otherwise delete</w:t>
      </w:r>
      <w:r w:rsidR="00B865E1" w:rsidRPr="00764C1C">
        <w:rPr>
          <w:rFonts w:ascii="Arial" w:hAnsi="Arial" w:cs="Arial"/>
          <w:iCs/>
          <w:color w:val="0070C0"/>
        </w:rPr>
        <w:t>.</w:t>
      </w:r>
      <w:r w:rsidRPr="00764C1C">
        <w:rPr>
          <w:rFonts w:ascii="Arial" w:hAnsi="Arial" w:cs="Arial"/>
          <w:iCs/>
          <w:color w:val="0070C0"/>
        </w:rPr>
        <w:t>:</w:t>
      </w:r>
    </w:p>
    <w:p w14:paraId="61B75F8F" w14:textId="77777777" w:rsidR="009F7AA0" w:rsidRDefault="009F7AA0" w:rsidP="009F7AA0">
      <w:pPr>
        <w:widowControl w:val="0"/>
        <w:rPr>
          <w:rFonts w:ascii="Arial" w:hAnsi="Arial" w:cs="Arial"/>
          <w:iCs/>
          <w:color w:val="FF0000"/>
        </w:rPr>
      </w:pPr>
    </w:p>
    <w:p w14:paraId="58D690B4" w14:textId="6F4FA75F" w:rsidR="00BA130F" w:rsidRPr="00BA130F" w:rsidRDefault="009F7AA0" w:rsidP="00BA130F">
      <w:pPr>
        <w:widowControl w:val="0"/>
        <w:rPr>
          <w:rFonts w:ascii="Arial" w:hAnsi="Arial"/>
          <w:color w:val="000000"/>
        </w:rPr>
      </w:pPr>
      <w:r w:rsidRPr="00464A6A">
        <w:rPr>
          <w:rFonts w:ascii="Arial" w:hAnsi="Arial"/>
          <w:color w:val="000000"/>
        </w:rPr>
        <w:t>I have read (or someone has read to me) the information provided above. I have been given a chance to ask questions.</w:t>
      </w:r>
      <w:r w:rsidR="00BA130F" w:rsidRPr="00BA130F">
        <w:rPr>
          <w:rFonts w:ascii="Arial" w:hAnsi="Arial"/>
          <w:color w:val="000000"/>
        </w:rPr>
        <w:t xml:space="preserve"> By </w:t>
      </w:r>
      <w:r w:rsidR="00BA130F">
        <w:rPr>
          <w:rFonts w:ascii="Arial" w:hAnsi="Arial"/>
          <w:color w:val="000000"/>
        </w:rPr>
        <w:t>indicating below</w:t>
      </w:r>
      <w:r w:rsidR="00BA130F" w:rsidRPr="00BA130F">
        <w:rPr>
          <w:rFonts w:ascii="Arial" w:hAnsi="Arial"/>
          <w:color w:val="000000"/>
        </w:rPr>
        <w:t>, I am agreeing to take part in this study.</w:t>
      </w:r>
    </w:p>
    <w:p w14:paraId="52D9CE75" w14:textId="3A7A3A4F" w:rsidR="009F7AA0" w:rsidRDefault="009F7AA0" w:rsidP="009F7AA0">
      <w:pPr>
        <w:widowControl w:val="0"/>
        <w:rPr>
          <w:rFonts w:ascii="Arial" w:hAnsi="Arial"/>
          <w:color w:val="000000"/>
        </w:rPr>
      </w:pPr>
    </w:p>
    <w:p w14:paraId="303E2F71" w14:textId="0BF1FE59" w:rsidR="009F7AA0" w:rsidRDefault="009F7AA0" w:rsidP="009F7AA0">
      <w:pPr>
        <w:widowControl w:val="0"/>
        <w:rPr>
          <w:rFonts w:ascii="Arial" w:hAnsi="Arial"/>
          <w:color w:val="000000"/>
        </w:rPr>
      </w:pPr>
    </w:p>
    <w:p w14:paraId="6D5A6AB6" w14:textId="1DFD67C0" w:rsidR="009F7AA0" w:rsidRPr="00464A6A" w:rsidRDefault="009F7AA0" w:rsidP="009F7AA0">
      <w:pPr>
        <w:widowControl w:val="0"/>
        <w:tabs>
          <w:tab w:val="left" w:pos="2880"/>
          <w:tab w:val="left" w:pos="4428"/>
          <w:tab w:val="left" w:pos="7569"/>
        </w:tabs>
        <w:ind w:left="1350" w:hanging="810"/>
        <w:rPr>
          <w:rFonts w:ascii="Arial" w:hAnsi="Arial" w:cs="Arial"/>
          <w:color w:val="000000"/>
        </w:rPr>
      </w:pPr>
      <w:r w:rsidRPr="00464A6A">
        <w:rPr>
          <w:rFonts w:ascii="Arial" w:hAnsi="Arial" w:cs="Arial"/>
          <w:bCs/>
        </w:rPr>
        <w:t>______</w:t>
      </w:r>
      <w:r w:rsidRPr="00464A6A">
        <w:rPr>
          <w:rFonts w:ascii="Arial" w:hAnsi="Arial" w:cs="Arial"/>
          <w:color w:val="000000"/>
        </w:rPr>
        <w:t>Y</w:t>
      </w:r>
      <w:r>
        <w:rPr>
          <w:rFonts w:ascii="Arial" w:hAnsi="Arial" w:cs="Arial"/>
          <w:color w:val="000000"/>
        </w:rPr>
        <w:t>ES</w:t>
      </w:r>
      <w:r w:rsidRPr="00464A6A">
        <w:rPr>
          <w:rFonts w:ascii="Arial" w:hAnsi="Arial" w:cs="Arial"/>
          <w:color w:val="000000"/>
        </w:rPr>
        <w:t xml:space="preserve">, I </w:t>
      </w:r>
      <w:r>
        <w:rPr>
          <w:rFonts w:ascii="Arial" w:hAnsi="Arial" w:cs="Arial"/>
          <w:color w:val="000000"/>
        </w:rPr>
        <w:t>agree to</w:t>
      </w:r>
      <w:r w:rsidRPr="00464A6A">
        <w:rPr>
          <w:rFonts w:ascii="Arial" w:hAnsi="Arial" w:cs="Arial"/>
          <w:color w:val="000000"/>
        </w:rPr>
        <w:t xml:space="preserve"> participat</w:t>
      </w:r>
      <w:r>
        <w:rPr>
          <w:rFonts w:ascii="Arial" w:hAnsi="Arial" w:cs="Arial"/>
          <w:color w:val="000000"/>
        </w:rPr>
        <w:t>e</w:t>
      </w:r>
      <w:r w:rsidRPr="00464A6A">
        <w:rPr>
          <w:rFonts w:ascii="Arial" w:hAnsi="Arial" w:cs="Arial"/>
          <w:color w:val="000000"/>
        </w:rPr>
        <w:t xml:space="preserve"> in the study.</w:t>
      </w:r>
    </w:p>
    <w:p w14:paraId="40BCC805" w14:textId="77777777" w:rsidR="009F7AA0" w:rsidRPr="00464A6A" w:rsidRDefault="009F7AA0" w:rsidP="009F7AA0">
      <w:pPr>
        <w:widowControl w:val="0"/>
        <w:tabs>
          <w:tab w:val="left" w:pos="2880"/>
          <w:tab w:val="left" w:pos="4428"/>
          <w:tab w:val="left" w:pos="7569"/>
        </w:tabs>
        <w:ind w:left="1350" w:hanging="810"/>
        <w:rPr>
          <w:rFonts w:ascii="Arial" w:hAnsi="Arial" w:cs="Arial"/>
          <w:color w:val="000000"/>
        </w:rPr>
      </w:pPr>
    </w:p>
    <w:p w14:paraId="3CAECDE1" w14:textId="77777777" w:rsidR="009F7AA0" w:rsidRPr="00703401" w:rsidRDefault="009F7AA0" w:rsidP="00386B41">
      <w:pPr>
        <w:widowControl w:val="0"/>
        <w:rPr>
          <w:rFonts w:ascii="Arial" w:hAnsi="Arial"/>
          <w:color w:val="FF0000"/>
        </w:rPr>
      </w:pPr>
    </w:p>
    <w:sectPr w:rsidR="009F7AA0" w:rsidRPr="00703401" w:rsidSect="00090316">
      <w:headerReference w:type="default" r:id="rId15"/>
      <w:type w:val="continuous"/>
      <w:pgSz w:w="12240" w:h="15840"/>
      <w:pgMar w:top="907" w:right="1440" w:bottom="990" w:left="1440" w:header="360"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46A71" w14:textId="77777777" w:rsidR="005F5ED1" w:rsidRDefault="005F5ED1">
      <w:r>
        <w:separator/>
      </w:r>
    </w:p>
  </w:endnote>
  <w:endnote w:type="continuationSeparator" w:id="0">
    <w:p w14:paraId="4859DE80" w14:textId="77777777" w:rsidR="005F5ED1" w:rsidRDefault="005F5ED1">
      <w:r>
        <w:continuationSeparator/>
      </w:r>
    </w:p>
  </w:endnote>
  <w:endnote w:type="continuationNotice" w:id="1">
    <w:p w14:paraId="0050D20F" w14:textId="77777777" w:rsidR="005F5ED1" w:rsidRDefault="005F5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auto"/>
    <w:pitch w:val="variable"/>
    <w:sig w:usb0="E00002FF" w:usb1="5000205A" w:usb2="00000000" w:usb3="00000000" w:csb0="0000019F" w:csb1="00000000"/>
  </w:font>
  <w:font w:name="DejaVu Sans">
    <w:panose1 w:val="020B06040202020202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BCF8" w14:textId="27A18FB0" w:rsidR="00871602" w:rsidRDefault="00871602" w:rsidP="00C53D0A">
    <w:pPr>
      <w:pStyle w:val="Footer"/>
      <w:tabs>
        <w:tab w:val="clear" w:pos="4320"/>
        <w:tab w:val="clear" w:pos="8640"/>
        <w:tab w:val="center" w:pos="4590"/>
        <w:tab w:val="right" w:pos="9360"/>
      </w:tabs>
      <w:rPr>
        <w:sz w:val="20"/>
        <w:szCs w:val="20"/>
      </w:rPr>
    </w:pPr>
    <w:r>
      <w:rPr>
        <w:sz w:val="20"/>
        <w:szCs w:val="20"/>
      </w:rPr>
      <w:t xml:space="preserve">Version Date: </w:t>
    </w:r>
    <w:r w:rsidRPr="007C7260">
      <w:rPr>
        <w:color w:val="0070C0"/>
        <w:sz w:val="20"/>
        <w:szCs w:val="20"/>
      </w:rPr>
      <w:t>insert date</w:t>
    </w:r>
    <w:r>
      <w:rPr>
        <w:sz w:val="20"/>
        <w:szCs w:val="20"/>
      </w:rPr>
      <w:tab/>
    </w:r>
    <w:r>
      <w:rPr>
        <w:sz w:val="20"/>
        <w:szCs w:val="20"/>
      </w:rPr>
      <w:tab/>
    </w:r>
    <w:r w:rsidRPr="008F0027">
      <w:rPr>
        <w:sz w:val="20"/>
        <w:szCs w:val="20"/>
      </w:rPr>
      <w:t xml:space="preserve">Page </w:t>
    </w:r>
    <w:r w:rsidRPr="008F0027">
      <w:rPr>
        <w:sz w:val="20"/>
        <w:szCs w:val="20"/>
      </w:rPr>
      <w:fldChar w:fldCharType="begin"/>
    </w:r>
    <w:r w:rsidRPr="008F0027">
      <w:rPr>
        <w:sz w:val="20"/>
        <w:szCs w:val="20"/>
      </w:rPr>
      <w:instrText xml:space="preserve"> PAGE </w:instrText>
    </w:r>
    <w:r w:rsidRPr="008F0027">
      <w:rPr>
        <w:sz w:val="20"/>
        <w:szCs w:val="20"/>
      </w:rPr>
      <w:fldChar w:fldCharType="separate"/>
    </w:r>
    <w:r w:rsidR="004E5B04">
      <w:rPr>
        <w:noProof/>
        <w:sz w:val="20"/>
        <w:szCs w:val="20"/>
      </w:rPr>
      <w:t>11</w:t>
    </w:r>
    <w:r w:rsidRPr="008F0027">
      <w:rPr>
        <w:sz w:val="20"/>
        <w:szCs w:val="20"/>
      </w:rPr>
      <w:fldChar w:fldCharType="end"/>
    </w:r>
    <w:r w:rsidRPr="008F0027">
      <w:rPr>
        <w:sz w:val="20"/>
        <w:szCs w:val="20"/>
      </w:rPr>
      <w:t xml:space="preserve"> of </w:t>
    </w:r>
    <w:r w:rsidRPr="008F0027">
      <w:rPr>
        <w:sz w:val="20"/>
        <w:szCs w:val="20"/>
      </w:rPr>
      <w:fldChar w:fldCharType="begin"/>
    </w:r>
    <w:r w:rsidRPr="008F0027">
      <w:rPr>
        <w:sz w:val="20"/>
        <w:szCs w:val="20"/>
      </w:rPr>
      <w:instrText xml:space="preserve"> NUMPAGES </w:instrText>
    </w:r>
    <w:r w:rsidRPr="008F0027">
      <w:rPr>
        <w:sz w:val="20"/>
        <w:szCs w:val="20"/>
      </w:rPr>
      <w:fldChar w:fldCharType="separate"/>
    </w:r>
    <w:r w:rsidR="004E5B04">
      <w:rPr>
        <w:noProof/>
        <w:sz w:val="20"/>
        <w:szCs w:val="20"/>
      </w:rPr>
      <w:t>16</w:t>
    </w:r>
    <w:r w:rsidRPr="008F0027">
      <w:rPr>
        <w:sz w:val="20"/>
        <w:szCs w:val="20"/>
      </w:rPr>
      <w:fldChar w:fldCharType="end"/>
    </w:r>
  </w:p>
  <w:p w14:paraId="7AE1EB9D" w14:textId="0C1A20F9" w:rsidR="000024C8" w:rsidRDefault="00871602" w:rsidP="00C53D0A">
    <w:pPr>
      <w:pStyle w:val="Footer"/>
      <w:tabs>
        <w:tab w:val="clear" w:pos="4320"/>
        <w:tab w:val="clear" w:pos="8640"/>
        <w:tab w:val="center" w:pos="4590"/>
        <w:tab w:val="right" w:pos="9360"/>
      </w:tabs>
      <w:rPr>
        <w:i/>
        <w:sz w:val="14"/>
        <w:szCs w:val="20"/>
      </w:rPr>
    </w:pPr>
    <w:r w:rsidRPr="00C53D0A">
      <w:rPr>
        <w:i/>
        <w:sz w:val="14"/>
        <w:szCs w:val="20"/>
      </w:rPr>
      <w:t>USC IRB ICF Template Version Date</w:t>
    </w:r>
    <w:r w:rsidRPr="00464A6A">
      <w:rPr>
        <w:i/>
        <w:sz w:val="14"/>
        <w:szCs w:val="20"/>
      </w:rPr>
      <w:t xml:space="preserve">: </w:t>
    </w:r>
    <w:r w:rsidR="005E0A71">
      <w:rPr>
        <w:i/>
        <w:sz w:val="14"/>
        <w:szCs w:val="20"/>
      </w:rPr>
      <w:t>2.7</w:t>
    </w:r>
    <w:r w:rsidR="00CC51FC">
      <w:rPr>
        <w:i/>
        <w:sz w:val="14"/>
        <w:szCs w:val="20"/>
      </w:rPr>
      <w:t>.202</w:t>
    </w:r>
    <w:r w:rsidR="005E0A71">
      <w:rPr>
        <w:i/>
        <w:sz w:val="14"/>
        <w:szCs w:val="20"/>
      </w:rPr>
      <w:t>5</w:t>
    </w:r>
  </w:p>
  <w:p w14:paraId="3956649D" w14:textId="0EF25D1E" w:rsidR="00871602" w:rsidRPr="00C53D0A" w:rsidRDefault="00871602" w:rsidP="00C53D0A">
    <w:pPr>
      <w:pStyle w:val="Footer"/>
      <w:tabs>
        <w:tab w:val="clear" w:pos="4320"/>
        <w:tab w:val="clear" w:pos="8640"/>
        <w:tab w:val="center" w:pos="4590"/>
        <w:tab w:val="right" w:pos="9360"/>
      </w:tabs>
      <w:rPr>
        <w:i/>
        <w:sz w:val="14"/>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E01C9" w14:textId="77777777" w:rsidR="005F5ED1" w:rsidRDefault="005F5ED1">
      <w:r>
        <w:separator/>
      </w:r>
    </w:p>
  </w:footnote>
  <w:footnote w:type="continuationSeparator" w:id="0">
    <w:p w14:paraId="14A092BF" w14:textId="77777777" w:rsidR="005F5ED1" w:rsidRDefault="005F5ED1">
      <w:r>
        <w:continuationSeparator/>
      </w:r>
    </w:p>
  </w:footnote>
  <w:footnote w:type="continuationNotice" w:id="1">
    <w:p w14:paraId="45D20C1F" w14:textId="77777777" w:rsidR="005F5ED1" w:rsidRDefault="005F5E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28AD" w14:textId="77777777" w:rsidR="00871602" w:rsidRDefault="00871602" w:rsidP="004D36A4">
    <w:pPr>
      <w:pStyle w:val="Header"/>
      <w:jc w:val="center"/>
      <w:rPr>
        <w:b/>
      </w:rPr>
    </w:pPr>
  </w:p>
  <w:p w14:paraId="14F56CD0" w14:textId="77777777" w:rsidR="00871602" w:rsidRPr="00386B41" w:rsidRDefault="00871602" w:rsidP="004D36A4">
    <w:pPr>
      <w:pStyle w:val="Header"/>
      <w:jc w:val="center"/>
      <w:rPr>
        <w:b/>
        <w:sz w:val="28"/>
        <w:szCs w:val="28"/>
      </w:rPr>
    </w:pPr>
    <w:r w:rsidRPr="00386B41">
      <w:rPr>
        <w:b/>
        <w:sz w:val="28"/>
        <w:szCs w:val="28"/>
      </w:rPr>
      <w:t>University of Southern California</w:t>
    </w:r>
  </w:p>
  <w:p w14:paraId="265C2AA0" w14:textId="4F8E721D" w:rsidR="00871602" w:rsidRPr="007C7260" w:rsidRDefault="00871602" w:rsidP="004D36A4">
    <w:pPr>
      <w:pStyle w:val="Header"/>
      <w:jc w:val="center"/>
      <w:rPr>
        <w:b/>
        <w:color w:val="0070C0"/>
      </w:rPr>
    </w:pPr>
    <w:r w:rsidRPr="007C7260">
      <w:rPr>
        <w:b/>
        <w:color w:val="0070C0"/>
        <w:sz w:val="28"/>
        <w:szCs w:val="28"/>
      </w:rPr>
      <w:t xml:space="preserve">Insert Name and Address of your </w:t>
    </w:r>
    <w:proofErr w:type="gramStart"/>
    <w:r w:rsidRPr="007C7260">
      <w:rPr>
        <w:b/>
        <w:color w:val="0070C0"/>
        <w:sz w:val="28"/>
        <w:szCs w:val="28"/>
      </w:rPr>
      <w:t>Department</w:t>
    </w:r>
    <w:proofErr w:type="gramEnd"/>
    <w:r w:rsidRPr="007C7260" w:rsidDel="00C81EE4">
      <w:rPr>
        <w:b/>
        <w:color w:val="0070C0"/>
      </w:rPr>
      <w:t xml:space="preserve"> </w:t>
    </w:r>
  </w:p>
  <w:p w14:paraId="38DC0568" w14:textId="77777777" w:rsidR="00871602" w:rsidRPr="00B83EBA" w:rsidRDefault="00871602" w:rsidP="00A46D98">
    <w:pPr>
      <w:pStyle w:val="Header"/>
      <w:jc w:val="center"/>
      <w:rPr>
        <w:rFonts w:ascii="Arial" w:hAnsi="Arial" w:cs="Arial"/>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CC38" w14:textId="77777777" w:rsidR="00871602" w:rsidRPr="00890F88" w:rsidRDefault="00871602" w:rsidP="00890F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3BDE" w14:textId="77777777" w:rsidR="00871602" w:rsidRPr="00386B41" w:rsidRDefault="00871602" w:rsidP="00A404BA">
    <w:pPr>
      <w:pStyle w:val="Header"/>
      <w:jc w:val="center"/>
      <w:rPr>
        <w:b/>
        <w:sz w:val="28"/>
        <w:szCs w:val="28"/>
      </w:rPr>
    </w:pPr>
    <w:r w:rsidRPr="00386B41">
      <w:rPr>
        <w:b/>
        <w:sz w:val="28"/>
        <w:szCs w:val="28"/>
      </w:rPr>
      <w:t>University of Southern California</w:t>
    </w:r>
  </w:p>
  <w:p w14:paraId="6D4A72D0" w14:textId="7C121519" w:rsidR="00871602" w:rsidRPr="008B6B7E" w:rsidRDefault="00871602" w:rsidP="00B83EBA">
    <w:pPr>
      <w:pStyle w:val="Header"/>
      <w:jc w:val="center"/>
      <w:rPr>
        <w:b/>
      </w:rPr>
    </w:pPr>
    <w:r w:rsidRPr="008B6B7E">
      <w:rPr>
        <w:b/>
        <w:sz w:val="28"/>
      </w:rPr>
      <w:t xml:space="preserve">Insert </w:t>
    </w:r>
    <w:r w:rsidRPr="008B6B7E">
      <w:rPr>
        <w:b/>
        <w:sz w:val="28"/>
        <w:szCs w:val="28"/>
      </w:rPr>
      <w:t>Name</w:t>
    </w:r>
    <w:r w:rsidRPr="008B6B7E">
      <w:rPr>
        <w:b/>
        <w:sz w:val="28"/>
      </w:rPr>
      <w:t xml:space="preserve"> and </w:t>
    </w:r>
    <w:r w:rsidRPr="008B6B7E">
      <w:rPr>
        <w:b/>
        <w:sz w:val="28"/>
        <w:szCs w:val="28"/>
      </w:rPr>
      <w:t>Address</w:t>
    </w:r>
    <w:r w:rsidRPr="008B6B7E">
      <w:rPr>
        <w:b/>
        <w:sz w:val="28"/>
      </w:rPr>
      <w:t xml:space="preserve"> of your </w:t>
    </w:r>
    <w:proofErr w:type="gramStart"/>
    <w:r w:rsidRPr="008B6B7E">
      <w:rPr>
        <w:b/>
        <w:sz w:val="28"/>
        <w:szCs w:val="28"/>
      </w:rPr>
      <w:t>Department</w:t>
    </w:r>
    <w:proofErr w:type="gramEnd"/>
    <w:r w:rsidRPr="008B6B7E" w:rsidDel="00C81EE4">
      <w:rPr>
        <w:b/>
      </w:rPr>
      <w:t xml:space="preserve"> </w:t>
    </w:r>
  </w:p>
  <w:p w14:paraId="5C23741F" w14:textId="77777777" w:rsidR="00871602" w:rsidRPr="00366ED6" w:rsidRDefault="00871602" w:rsidP="00366ED6">
    <w:pPr>
      <w:pStyle w:val="Header"/>
      <w:jc w:val="center"/>
      <w:rPr>
        <w:b/>
        <w:sz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3B266C1"/>
    <w:multiLevelType w:val="hybridMultilevel"/>
    <w:tmpl w:val="8654A456"/>
    <w:lvl w:ilvl="0" w:tplc="44AE43F8">
      <w:start w:val="1"/>
      <w:numFmt w:val="decimal"/>
      <w:lvlText w:val="%1."/>
      <w:lvlJc w:val="left"/>
      <w:pPr>
        <w:ind w:left="1080" w:hanging="720"/>
      </w:pPr>
      <w:rPr>
        <w:rFonts w:hint="default"/>
      </w:rPr>
    </w:lvl>
    <w:lvl w:ilvl="1" w:tplc="FEF0D9E0">
      <w:start w:val="5"/>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358B3"/>
    <w:multiLevelType w:val="hybridMultilevel"/>
    <w:tmpl w:val="47B0AC14"/>
    <w:lvl w:ilvl="0" w:tplc="FFFFFFFF">
      <w:start w:val="1"/>
      <w:numFmt w:val="bullet"/>
      <w:lvlText w:val=""/>
      <w:lvlJc w:val="left"/>
      <w:pPr>
        <w:ind w:left="774" w:hanging="360"/>
      </w:pPr>
      <w:rPr>
        <w:rFonts w:ascii="Symbol" w:hAnsi="Symbol"/>
        <w:color w:val="auto"/>
      </w:rPr>
    </w:lvl>
    <w:lvl w:ilvl="1" w:tplc="FFFFFFFF">
      <w:start w:val="1"/>
      <w:numFmt w:val="bullet"/>
      <w:lvlText w:val="o"/>
      <w:lvlJc w:val="left"/>
      <w:pPr>
        <w:ind w:left="1494" w:hanging="360"/>
      </w:pPr>
      <w:rPr>
        <w:rFonts w:ascii="Courier New" w:hAnsi="Courier New"/>
      </w:rPr>
    </w:lvl>
    <w:lvl w:ilvl="2" w:tplc="FFFFFFFF">
      <w:start w:val="1"/>
      <w:numFmt w:val="bullet"/>
      <w:lvlText w:val=""/>
      <w:lvlJc w:val="left"/>
      <w:pPr>
        <w:ind w:left="2214" w:hanging="360"/>
      </w:pPr>
      <w:rPr>
        <w:rFonts w:ascii="Wingdings" w:hAnsi="Wingdings"/>
      </w:rPr>
    </w:lvl>
    <w:lvl w:ilvl="3" w:tplc="FFFFFFFF">
      <w:start w:val="1"/>
      <w:numFmt w:val="bullet"/>
      <w:lvlText w:val=""/>
      <w:lvlJc w:val="left"/>
      <w:pPr>
        <w:ind w:left="2934" w:hanging="360"/>
      </w:pPr>
      <w:rPr>
        <w:rFonts w:ascii="Symbol" w:hAnsi="Symbol"/>
      </w:rPr>
    </w:lvl>
    <w:lvl w:ilvl="4" w:tplc="FFFFFFFF">
      <w:start w:val="1"/>
      <w:numFmt w:val="bullet"/>
      <w:lvlText w:val="o"/>
      <w:lvlJc w:val="left"/>
      <w:pPr>
        <w:ind w:left="3654" w:hanging="360"/>
      </w:pPr>
      <w:rPr>
        <w:rFonts w:ascii="Courier New" w:hAnsi="Courier New"/>
      </w:rPr>
    </w:lvl>
    <w:lvl w:ilvl="5" w:tplc="FFFFFFFF">
      <w:start w:val="1"/>
      <w:numFmt w:val="bullet"/>
      <w:lvlText w:val=""/>
      <w:lvlJc w:val="left"/>
      <w:pPr>
        <w:ind w:left="4374" w:hanging="360"/>
      </w:pPr>
      <w:rPr>
        <w:rFonts w:ascii="Wingdings" w:hAnsi="Wingdings"/>
      </w:rPr>
    </w:lvl>
    <w:lvl w:ilvl="6" w:tplc="FFFFFFFF">
      <w:start w:val="1"/>
      <w:numFmt w:val="bullet"/>
      <w:lvlText w:val=""/>
      <w:lvlJc w:val="left"/>
      <w:pPr>
        <w:ind w:left="5094" w:hanging="360"/>
      </w:pPr>
      <w:rPr>
        <w:rFonts w:ascii="Symbol" w:hAnsi="Symbol"/>
      </w:rPr>
    </w:lvl>
    <w:lvl w:ilvl="7" w:tplc="FFFFFFFF">
      <w:start w:val="1"/>
      <w:numFmt w:val="bullet"/>
      <w:lvlText w:val="o"/>
      <w:lvlJc w:val="left"/>
      <w:pPr>
        <w:ind w:left="5814" w:hanging="360"/>
      </w:pPr>
      <w:rPr>
        <w:rFonts w:ascii="Courier New" w:hAnsi="Courier New"/>
      </w:rPr>
    </w:lvl>
    <w:lvl w:ilvl="8" w:tplc="FFFFFFFF">
      <w:start w:val="1"/>
      <w:numFmt w:val="bullet"/>
      <w:lvlText w:val=""/>
      <w:lvlJc w:val="left"/>
      <w:pPr>
        <w:ind w:left="6534" w:hanging="360"/>
      </w:pPr>
      <w:rPr>
        <w:rFonts w:ascii="Wingdings" w:hAnsi="Wingdings"/>
      </w:rPr>
    </w:lvl>
  </w:abstractNum>
  <w:abstractNum w:abstractNumId="3"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2F45B56"/>
    <w:multiLevelType w:val="multilevel"/>
    <w:tmpl w:val="F722576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pStyle w:val="LevelTwo"/>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A8E00E7"/>
    <w:multiLevelType w:val="hybridMultilevel"/>
    <w:tmpl w:val="DB2CE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247634"/>
    <w:multiLevelType w:val="hybridMultilevel"/>
    <w:tmpl w:val="6F9AE04E"/>
    <w:lvl w:ilvl="0" w:tplc="70F4A61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3270FA"/>
    <w:multiLevelType w:val="hybridMultilevel"/>
    <w:tmpl w:val="F432E35C"/>
    <w:lvl w:ilvl="0" w:tplc="FFFFFFFF">
      <w:start w:val="1"/>
      <w:numFmt w:val="bullet"/>
      <w:lvlText w:val=""/>
      <w:lvlJc w:val="left"/>
      <w:pPr>
        <w:ind w:left="720" w:hanging="360"/>
      </w:pPr>
      <w:rPr>
        <w:rFonts w:ascii="Symbol" w:hAnsi="Symbol"/>
        <w:color w:val="auto"/>
      </w:rPr>
    </w:lvl>
    <w:lvl w:ilvl="1" w:tplc="FFFFFFFF">
      <w:start w:val="1"/>
      <w:numFmt w:val="bullet"/>
      <w:lvlText w:val="o"/>
      <w:lvlJc w:val="left"/>
      <w:pPr>
        <w:ind w:left="1440" w:hanging="360"/>
      </w:pPr>
      <w:rPr>
        <w:rFonts w:ascii="Courier New" w:hAnsi="Courier New"/>
        <w:color w:val="auto"/>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8" w15:restartNumberingAfterBreak="0">
    <w:nsid w:val="2AC915B5"/>
    <w:multiLevelType w:val="hybridMultilevel"/>
    <w:tmpl w:val="D4AA1F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F12D4B"/>
    <w:multiLevelType w:val="hybridMultilevel"/>
    <w:tmpl w:val="B848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C3996"/>
    <w:multiLevelType w:val="hybridMultilevel"/>
    <w:tmpl w:val="C1823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492063"/>
    <w:multiLevelType w:val="hybridMultilevel"/>
    <w:tmpl w:val="D3FE6E2C"/>
    <w:lvl w:ilvl="0" w:tplc="0409000F">
      <w:start w:val="1"/>
      <w:numFmt w:val="decimal"/>
      <w:lvlText w:val="%1."/>
      <w:lvlJc w:val="left"/>
      <w:pPr>
        <w:tabs>
          <w:tab w:val="num" w:pos="720"/>
        </w:tabs>
        <w:ind w:left="720" w:hanging="360"/>
      </w:pPr>
      <w:rPr>
        <w:rFonts w:hint="default"/>
        <w:b w:val="0"/>
        <w:i w:val="0"/>
      </w:r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B81579"/>
    <w:multiLevelType w:val="hybridMultilevel"/>
    <w:tmpl w:val="13A6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F2304"/>
    <w:multiLevelType w:val="hybridMultilevel"/>
    <w:tmpl w:val="0D00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D7419"/>
    <w:multiLevelType w:val="hybridMultilevel"/>
    <w:tmpl w:val="59CA0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897FB3"/>
    <w:multiLevelType w:val="hybridMultilevel"/>
    <w:tmpl w:val="A926CA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735C8F"/>
    <w:multiLevelType w:val="hybridMultilevel"/>
    <w:tmpl w:val="2C38D3B8"/>
    <w:lvl w:ilvl="0" w:tplc="0409000F">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392056"/>
    <w:multiLevelType w:val="hybridMultilevel"/>
    <w:tmpl w:val="B0589C46"/>
    <w:lvl w:ilvl="0" w:tplc="C80AAE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48384714"/>
    <w:multiLevelType w:val="hybridMultilevel"/>
    <w:tmpl w:val="408E1C82"/>
    <w:lvl w:ilvl="0" w:tplc="672ED0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42B38"/>
    <w:multiLevelType w:val="hybridMultilevel"/>
    <w:tmpl w:val="2B12C00E"/>
    <w:lvl w:ilvl="0" w:tplc="1638DD74">
      <w:start w:val="5"/>
      <w:numFmt w:val="bullet"/>
      <w:lvlText w:val=""/>
      <w:lvlJc w:val="left"/>
      <w:pPr>
        <w:ind w:left="3240" w:hanging="360"/>
      </w:pPr>
      <w:rPr>
        <w:rFonts w:ascii="Webdings" w:eastAsia="Times New Roman" w:hAnsi="Webdings"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51ED38B8"/>
    <w:multiLevelType w:val="hybridMultilevel"/>
    <w:tmpl w:val="70060F84"/>
    <w:lvl w:ilvl="0" w:tplc="C80AAE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5E2681"/>
    <w:multiLevelType w:val="hybridMultilevel"/>
    <w:tmpl w:val="C17E951E"/>
    <w:lvl w:ilvl="0" w:tplc="072A2D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226617"/>
    <w:multiLevelType w:val="hybridMultilevel"/>
    <w:tmpl w:val="7AFA425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62134ADC"/>
    <w:multiLevelType w:val="hybridMultilevel"/>
    <w:tmpl w:val="28EA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575A8A"/>
    <w:multiLevelType w:val="hybridMultilevel"/>
    <w:tmpl w:val="194E20C8"/>
    <w:lvl w:ilvl="0" w:tplc="F8821DFC">
      <w:start w:val="5"/>
      <w:numFmt w:val="bullet"/>
      <w:lvlText w:val=""/>
      <w:lvlJc w:val="left"/>
      <w:pPr>
        <w:ind w:left="3240" w:hanging="360"/>
      </w:pPr>
      <w:rPr>
        <w:rFonts w:ascii="Webdings" w:eastAsia="Times New Roman" w:hAnsi="Webdings" w:cs="Arial" w:hint="default"/>
        <w:sz w:val="28"/>
        <w:szCs w:val="28"/>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67707E3D"/>
    <w:multiLevelType w:val="hybridMultilevel"/>
    <w:tmpl w:val="B85667EA"/>
    <w:lvl w:ilvl="0" w:tplc="1944AD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4376F6"/>
    <w:multiLevelType w:val="multilevel"/>
    <w:tmpl w:val="C578284A"/>
    <w:name w:val="RBU"/>
    <w:lvl w:ilvl="0">
      <w:start w:val="1"/>
      <w:numFmt w:val="bullet"/>
      <w:lvlRestart w:val="0"/>
      <w:pStyle w:val="RBUBullets"/>
      <w:lvlText w:val=""/>
      <w:lvlJc w:val="left"/>
      <w:pPr>
        <w:ind w:left="720" w:hanging="360"/>
      </w:pPr>
      <w:rPr>
        <w:rFonts w:ascii="Symbol" w:hAnsi="Symbol"/>
        <w:b w:val="0"/>
        <w:i w:val="0"/>
        <w:caps w:val="0"/>
        <w:strike w:val="0"/>
        <w:dstrike w:val="0"/>
        <w:color w:val="auto"/>
        <w:sz w:val="24"/>
      </w:rPr>
    </w:lvl>
    <w:lvl w:ilvl="1">
      <w:start w:val="1"/>
      <w:numFmt w:val="bullet"/>
      <w:pStyle w:val="RB2Bullets"/>
      <w:lvlText w:val=""/>
      <w:lvlJc w:val="left"/>
      <w:pPr>
        <w:ind w:left="1080" w:hanging="360"/>
      </w:pPr>
      <w:rPr>
        <w:rFonts w:ascii="Symbol" w:hAnsi="Symbol"/>
        <w:b w:val="0"/>
        <w:i w:val="0"/>
        <w:caps w:val="0"/>
        <w:strike w:val="0"/>
        <w:dstrike w:val="0"/>
        <w:color w:val="auto"/>
        <w:sz w:val="24"/>
      </w:rPr>
    </w:lvl>
    <w:lvl w:ilvl="2">
      <w:start w:val="1"/>
      <w:numFmt w:val="bullet"/>
      <w:pStyle w:val="RB3Bullets"/>
      <w:lvlText w:val=""/>
      <w:lvlJc w:val="left"/>
      <w:pPr>
        <w:ind w:left="1440" w:hanging="360"/>
      </w:pPr>
      <w:rPr>
        <w:rFonts w:ascii="Symbol" w:hAnsi="Symbol"/>
        <w:b w:val="0"/>
        <w:i w:val="0"/>
        <w:caps w:val="0"/>
        <w:strike w:val="0"/>
        <w:dstrike w:val="0"/>
        <w:color w:val="auto"/>
        <w:sz w:val="24"/>
      </w:rPr>
    </w:lvl>
    <w:lvl w:ilvl="3">
      <w:start w:val="1"/>
      <w:numFmt w:val="bullet"/>
      <w:pStyle w:val="RB4Bullets"/>
      <w:lvlText w:val=""/>
      <w:lvlJc w:val="left"/>
      <w:pPr>
        <w:ind w:left="1800" w:hanging="360"/>
      </w:pPr>
      <w:rPr>
        <w:rFonts w:ascii="Symbol" w:hAnsi="Symbol"/>
        <w:b w:val="0"/>
        <w:i w:val="0"/>
        <w:caps w:val="0"/>
        <w:strike w:val="0"/>
        <w:dstrike w:val="0"/>
        <w:color w:val="auto"/>
        <w:sz w:val="24"/>
      </w:rPr>
    </w:lvl>
    <w:lvl w:ilvl="4">
      <w:start w:val="1"/>
      <w:numFmt w:val="bullet"/>
      <w:pStyle w:val="RB5Bullets"/>
      <w:lvlText w:val=""/>
      <w:lvlJc w:val="left"/>
      <w:pPr>
        <w:ind w:left="2160" w:hanging="360"/>
      </w:pPr>
      <w:rPr>
        <w:rFonts w:ascii="Symbol" w:hAnsi="Symbol"/>
        <w:b w:val="0"/>
        <w:i w:val="0"/>
        <w:caps w:val="0"/>
        <w:strike w:val="0"/>
        <w:dstrike w:val="0"/>
        <w:color w:val="auto"/>
        <w:sz w:val="24"/>
      </w:rPr>
    </w:lvl>
    <w:lvl w:ilvl="5">
      <w:start w:val="1"/>
      <w:numFmt w:val="bullet"/>
      <w:pStyle w:val="RB6Bullets"/>
      <w:lvlText w:val=""/>
      <w:lvlJc w:val="left"/>
      <w:pPr>
        <w:ind w:left="2520" w:hanging="360"/>
      </w:pPr>
      <w:rPr>
        <w:rFonts w:ascii="Symbol" w:hAnsi="Symbol"/>
        <w:b w:val="0"/>
        <w:i w:val="0"/>
        <w:caps w:val="0"/>
        <w:strike w:val="0"/>
        <w:dstrike w:val="0"/>
        <w:color w:val="auto"/>
        <w:sz w:val="24"/>
      </w:rPr>
    </w:lvl>
    <w:lvl w:ilvl="6">
      <w:start w:val="1"/>
      <w:numFmt w:val="bullet"/>
      <w:pStyle w:val="RB7Bullets"/>
      <w:lvlText w:val=""/>
      <w:lvlJc w:val="left"/>
      <w:pPr>
        <w:ind w:left="2880" w:hanging="360"/>
      </w:pPr>
      <w:rPr>
        <w:rFonts w:ascii="Symbol" w:hAnsi="Symbol"/>
        <w:b w:val="0"/>
        <w:i w:val="0"/>
        <w:caps w:val="0"/>
        <w:strike w:val="0"/>
        <w:dstrike w:val="0"/>
        <w:color w:val="auto"/>
        <w:sz w:val="24"/>
      </w:rPr>
    </w:lvl>
    <w:lvl w:ilvl="7">
      <w:start w:val="1"/>
      <w:numFmt w:val="bullet"/>
      <w:pStyle w:val="RB8Bullets"/>
      <w:lvlText w:val=""/>
      <w:lvlJc w:val="left"/>
      <w:pPr>
        <w:ind w:left="3240" w:hanging="360"/>
      </w:pPr>
      <w:rPr>
        <w:rFonts w:ascii="Symbol" w:hAnsi="Symbol"/>
        <w:b w:val="0"/>
        <w:i w:val="0"/>
        <w:caps w:val="0"/>
        <w:strike w:val="0"/>
        <w:dstrike w:val="0"/>
        <w:color w:val="auto"/>
        <w:sz w:val="24"/>
      </w:rPr>
    </w:lvl>
    <w:lvl w:ilvl="8">
      <w:start w:val="1"/>
      <w:numFmt w:val="bullet"/>
      <w:pStyle w:val="RB9Bullets"/>
      <w:lvlText w:val=""/>
      <w:lvlJc w:val="left"/>
      <w:pPr>
        <w:ind w:left="3600" w:hanging="360"/>
      </w:pPr>
      <w:rPr>
        <w:rFonts w:ascii="Symbol" w:hAnsi="Symbol"/>
        <w:b w:val="0"/>
        <w:i w:val="0"/>
        <w:caps w:val="0"/>
        <w:strike w:val="0"/>
        <w:dstrike w:val="0"/>
        <w:color w:val="auto"/>
        <w:sz w:val="24"/>
      </w:rPr>
    </w:lvl>
  </w:abstractNum>
  <w:abstractNum w:abstractNumId="28" w15:restartNumberingAfterBreak="0">
    <w:nsid w:val="6E7545C2"/>
    <w:multiLevelType w:val="hybridMultilevel"/>
    <w:tmpl w:val="E59639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0B2AFD"/>
    <w:multiLevelType w:val="hybridMultilevel"/>
    <w:tmpl w:val="2A789626"/>
    <w:lvl w:ilvl="0" w:tplc="FFE4837E">
      <w:start w:val="1"/>
      <w:numFmt w:val="decimal"/>
      <w:lvlText w:val="%1."/>
      <w:lvlJc w:val="left"/>
      <w:pPr>
        <w:tabs>
          <w:tab w:val="num" w:pos="720"/>
        </w:tabs>
        <w:ind w:left="720" w:hanging="360"/>
      </w:pPr>
      <w:rPr>
        <w:rFonts w:hint="default"/>
        <w:b w:val="0"/>
        <w:i/>
        <w:sz w:val="24"/>
        <w:szCs w:val="24"/>
      </w:rPr>
    </w:lvl>
    <w:lvl w:ilvl="1" w:tplc="C80AAE5C">
      <w:start w:val="1"/>
      <w:numFmt w:val="lowerLetter"/>
      <w:lvlText w:val="(%2)"/>
      <w:lvlJc w:val="left"/>
      <w:pPr>
        <w:tabs>
          <w:tab w:val="num" w:pos="1890"/>
        </w:tabs>
        <w:ind w:left="189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3781E31"/>
    <w:multiLevelType w:val="hybridMultilevel"/>
    <w:tmpl w:val="82BE20BE"/>
    <w:lvl w:ilvl="0" w:tplc="670EE75A">
      <w:start w:val="1"/>
      <w:numFmt w:val="bullet"/>
      <w:lvlText w:val=""/>
      <w:lvlJc w:val="left"/>
      <w:pPr>
        <w:ind w:left="720" w:hanging="360"/>
      </w:pPr>
      <w:rPr>
        <w:rFonts w:ascii="Symbol" w:hAnsi="Symbol" w:hint="default"/>
        <w:color w:val="8EAADB" w:themeColor="accent1"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CE12DB"/>
    <w:multiLevelType w:val="hybridMultilevel"/>
    <w:tmpl w:val="20025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FE16DF"/>
    <w:multiLevelType w:val="multilevel"/>
    <w:tmpl w:val="3FBC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A90D12"/>
    <w:multiLevelType w:val="hybridMultilevel"/>
    <w:tmpl w:val="303CF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431DF7"/>
    <w:multiLevelType w:val="multilevel"/>
    <w:tmpl w:val="59F44126"/>
    <w:lvl w:ilvl="0">
      <w:start w:val="1"/>
      <w:numFmt w:val="decimal"/>
      <w:pStyle w:val="MainHeader"/>
      <w:lvlText w:val="%1."/>
      <w:lvlJc w:val="left"/>
      <w:pPr>
        <w:tabs>
          <w:tab w:val="num" w:pos="360"/>
        </w:tabs>
        <w:ind w:left="360" w:hanging="360"/>
      </w:pPr>
      <w:rPr>
        <w:rFonts w:hint="default"/>
      </w:rPr>
    </w:lvl>
    <w:lvl w:ilvl="1">
      <w:start w:val="1"/>
      <w:numFmt w:val="decimal"/>
      <w:pStyle w:val="LevelOne"/>
      <w:lvlText w:val="%1.%2."/>
      <w:lvlJc w:val="left"/>
      <w:pPr>
        <w:tabs>
          <w:tab w:val="num" w:pos="1080"/>
        </w:tabs>
        <w:ind w:left="792" w:hanging="432"/>
      </w:pPr>
      <w:rPr>
        <w:rFonts w:hint="default"/>
      </w:rPr>
    </w:lvl>
    <w:lvl w:ilvl="2">
      <w:start w:val="1"/>
      <w:numFmt w:val="decimal"/>
      <w:pStyle w:val="ProcessTextChar"/>
      <w:lvlText w:val="%1.%2.%3."/>
      <w:lvlJc w:val="left"/>
      <w:pPr>
        <w:tabs>
          <w:tab w:val="num" w:pos="1800"/>
        </w:tabs>
        <w:ind w:left="1224" w:hanging="504"/>
      </w:pPr>
      <w:rPr>
        <w:rFonts w:hint="default"/>
        <w:b/>
        <w:bCs/>
        <w:i w:val="0"/>
        <w:iCs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16cid:durableId="1030256100">
    <w:abstractNumId w:val="34"/>
  </w:num>
  <w:num w:numId="2" w16cid:durableId="254022453">
    <w:abstractNumId w:val="4"/>
  </w:num>
  <w:num w:numId="3" w16cid:durableId="794102337">
    <w:abstractNumId w:val="33"/>
  </w:num>
  <w:num w:numId="4" w16cid:durableId="214321080">
    <w:abstractNumId w:val="15"/>
  </w:num>
  <w:num w:numId="5" w16cid:durableId="1739867015">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6" w16cid:durableId="1408652162">
    <w:abstractNumId w:val="3"/>
  </w:num>
  <w:num w:numId="7" w16cid:durableId="1795907598">
    <w:abstractNumId w:val="18"/>
  </w:num>
  <w:num w:numId="8" w16cid:durableId="653679940">
    <w:abstractNumId w:val="2"/>
    <w:lvlOverride w:ilvl="0">
      <w:lvl w:ilvl="0" w:tplc="FFFFFFFF">
        <w:start w:val="1"/>
        <w:numFmt w:val="bullet"/>
        <w:lvlText w:val=""/>
        <w:lvlJc w:val="left"/>
        <w:pPr>
          <w:ind w:left="774" w:hanging="360"/>
        </w:pPr>
        <w:rPr>
          <w:rFonts w:ascii="Symbol" w:hAnsi="Symbol"/>
          <w:color w:val="auto"/>
        </w:rPr>
      </w:lvl>
    </w:lvlOverride>
    <w:lvlOverride w:ilvl="1">
      <w:lvl w:ilvl="1" w:tplc="FFFFFFFF">
        <w:start w:val="1"/>
        <w:numFmt w:val="bullet"/>
        <w:lvlText w:val="o"/>
        <w:lvlJc w:val="left"/>
        <w:pPr>
          <w:ind w:left="1494" w:hanging="360"/>
        </w:pPr>
        <w:rPr>
          <w:rFonts w:ascii="Courier New" w:hAnsi="Courier New"/>
        </w:rPr>
      </w:lvl>
    </w:lvlOverride>
    <w:lvlOverride w:ilvl="2">
      <w:lvl w:ilvl="2" w:tplc="FFFFFFFF">
        <w:start w:val="1"/>
        <w:numFmt w:val="bullet"/>
        <w:lvlText w:val=""/>
        <w:lvlJc w:val="left"/>
        <w:pPr>
          <w:ind w:left="2214" w:hanging="360"/>
        </w:pPr>
        <w:rPr>
          <w:rFonts w:ascii="Wingdings" w:hAnsi="Wingdings"/>
        </w:rPr>
      </w:lvl>
    </w:lvlOverride>
    <w:lvlOverride w:ilvl="3">
      <w:lvl w:ilvl="3" w:tplc="FFFFFFFF">
        <w:start w:val="1"/>
        <w:numFmt w:val="bullet"/>
        <w:lvlText w:val=""/>
        <w:lvlJc w:val="left"/>
        <w:pPr>
          <w:ind w:left="2934" w:hanging="360"/>
        </w:pPr>
        <w:rPr>
          <w:rFonts w:ascii="Symbol" w:hAnsi="Symbol"/>
        </w:rPr>
      </w:lvl>
    </w:lvlOverride>
    <w:lvlOverride w:ilvl="4">
      <w:lvl w:ilvl="4" w:tplc="FFFFFFFF">
        <w:start w:val="1"/>
        <w:numFmt w:val="bullet"/>
        <w:lvlText w:val="o"/>
        <w:lvlJc w:val="left"/>
        <w:pPr>
          <w:ind w:left="3654" w:hanging="360"/>
        </w:pPr>
        <w:rPr>
          <w:rFonts w:ascii="Courier New" w:hAnsi="Courier New"/>
        </w:rPr>
      </w:lvl>
    </w:lvlOverride>
    <w:lvlOverride w:ilvl="5">
      <w:lvl w:ilvl="5" w:tplc="FFFFFFFF">
        <w:start w:val="1"/>
        <w:numFmt w:val="bullet"/>
        <w:lvlText w:val=""/>
        <w:lvlJc w:val="left"/>
        <w:pPr>
          <w:ind w:left="4374" w:hanging="360"/>
        </w:pPr>
        <w:rPr>
          <w:rFonts w:ascii="Wingdings" w:hAnsi="Wingdings"/>
        </w:rPr>
      </w:lvl>
    </w:lvlOverride>
    <w:lvlOverride w:ilvl="6">
      <w:lvl w:ilvl="6" w:tplc="FFFFFFFF">
        <w:start w:val="1"/>
        <w:numFmt w:val="bullet"/>
        <w:lvlText w:val=""/>
        <w:lvlJc w:val="left"/>
        <w:pPr>
          <w:ind w:left="5094" w:hanging="360"/>
        </w:pPr>
        <w:rPr>
          <w:rFonts w:ascii="Symbol" w:hAnsi="Symbol"/>
        </w:rPr>
      </w:lvl>
    </w:lvlOverride>
    <w:lvlOverride w:ilvl="7">
      <w:lvl w:ilvl="7" w:tplc="FFFFFFFF">
        <w:start w:val="1"/>
        <w:numFmt w:val="bullet"/>
        <w:lvlText w:val="o"/>
        <w:lvlJc w:val="left"/>
        <w:pPr>
          <w:ind w:left="5814" w:hanging="360"/>
        </w:pPr>
        <w:rPr>
          <w:rFonts w:ascii="Courier New" w:hAnsi="Courier New"/>
        </w:rPr>
      </w:lvl>
    </w:lvlOverride>
    <w:lvlOverride w:ilvl="8">
      <w:lvl w:ilvl="8" w:tplc="FFFFFFFF">
        <w:start w:val="1"/>
        <w:numFmt w:val="bullet"/>
        <w:lvlText w:val=""/>
        <w:lvlJc w:val="left"/>
        <w:pPr>
          <w:ind w:left="6534" w:hanging="360"/>
        </w:pPr>
        <w:rPr>
          <w:rFonts w:ascii="Wingdings" w:hAnsi="Wingdings"/>
        </w:rPr>
      </w:lvl>
    </w:lvlOverride>
  </w:num>
  <w:num w:numId="9" w16cid:durableId="539785065">
    <w:abstractNumId w:val="7"/>
    <w:lvlOverride w:ilvl="0">
      <w:lvl w:ilvl="0" w:tplc="FFFFFFFF">
        <w:start w:val="1"/>
        <w:numFmt w:val="bullet"/>
        <w:lvlText w:val=""/>
        <w:lvlJc w:val="left"/>
        <w:pPr>
          <w:ind w:left="720" w:hanging="360"/>
        </w:pPr>
        <w:rPr>
          <w:rFonts w:ascii="Symbol" w:hAnsi="Symbol"/>
          <w:color w:val="auto"/>
        </w:rPr>
      </w:lvl>
    </w:lvlOverride>
    <w:lvlOverride w:ilvl="1">
      <w:lvl w:ilvl="1" w:tplc="FFFFFFFF">
        <w:start w:val="1"/>
        <w:numFmt w:val="bullet"/>
        <w:lvlText w:val="o"/>
        <w:lvlJc w:val="left"/>
        <w:pPr>
          <w:ind w:left="1440" w:hanging="360"/>
        </w:pPr>
        <w:rPr>
          <w:rFonts w:ascii="Courier New" w:hAnsi="Courier New"/>
        </w:rPr>
      </w:lvl>
    </w:lvlOverride>
    <w:lvlOverride w:ilvl="2">
      <w:lvl w:ilvl="2" w:tplc="FFFFFFFF">
        <w:start w:val="1"/>
        <w:numFmt w:val="bullet"/>
        <w:lvlText w:val=""/>
        <w:lvlJc w:val="left"/>
        <w:pPr>
          <w:ind w:left="2160" w:hanging="360"/>
        </w:pPr>
        <w:rPr>
          <w:rFonts w:ascii="Wingdings" w:hAnsi="Wingdings"/>
        </w:rPr>
      </w:lvl>
    </w:lvlOverride>
    <w:lvlOverride w:ilvl="3">
      <w:lvl w:ilvl="3" w:tplc="FFFFFFFF">
        <w:start w:val="1"/>
        <w:numFmt w:val="bullet"/>
        <w:lvlText w:val=""/>
        <w:lvlJc w:val="left"/>
        <w:pPr>
          <w:ind w:left="2880" w:hanging="360"/>
        </w:pPr>
        <w:rPr>
          <w:rFonts w:ascii="Symbol" w:hAnsi="Symbol"/>
        </w:rPr>
      </w:lvl>
    </w:lvlOverride>
    <w:lvlOverride w:ilvl="4">
      <w:lvl w:ilvl="4" w:tplc="FFFFFFFF">
        <w:start w:val="1"/>
        <w:numFmt w:val="bullet"/>
        <w:lvlText w:val="o"/>
        <w:lvlJc w:val="left"/>
        <w:pPr>
          <w:ind w:left="3600" w:hanging="360"/>
        </w:pPr>
        <w:rPr>
          <w:rFonts w:ascii="Courier New" w:hAnsi="Courier New"/>
        </w:rPr>
      </w:lvl>
    </w:lvlOverride>
    <w:lvlOverride w:ilvl="5">
      <w:lvl w:ilvl="5" w:tplc="FFFFFFFF">
        <w:start w:val="1"/>
        <w:numFmt w:val="bullet"/>
        <w:lvlText w:val=""/>
        <w:lvlJc w:val="left"/>
        <w:pPr>
          <w:ind w:left="4320" w:hanging="360"/>
        </w:pPr>
        <w:rPr>
          <w:rFonts w:ascii="Wingdings" w:hAnsi="Wingdings"/>
        </w:rPr>
      </w:lvl>
    </w:lvlOverride>
    <w:lvlOverride w:ilvl="6">
      <w:lvl w:ilvl="6" w:tplc="FFFFFFFF">
        <w:start w:val="1"/>
        <w:numFmt w:val="bullet"/>
        <w:lvlText w:val=""/>
        <w:lvlJc w:val="left"/>
        <w:pPr>
          <w:ind w:left="5040" w:hanging="360"/>
        </w:pPr>
        <w:rPr>
          <w:rFonts w:ascii="Symbol" w:hAnsi="Symbol"/>
        </w:rPr>
      </w:lvl>
    </w:lvlOverride>
    <w:lvlOverride w:ilvl="7">
      <w:lvl w:ilvl="7" w:tplc="FFFFFFFF">
        <w:start w:val="1"/>
        <w:numFmt w:val="bullet"/>
        <w:lvlText w:val="o"/>
        <w:lvlJc w:val="left"/>
        <w:pPr>
          <w:ind w:left="5760" w:hanging="360"/>
        </w:pPr>
        <w:rPr>
          <w:rFonts w:ascii="Courier New" w:hAnsi="Courier New"/>
        </w:rPr>
      </w:lvl>
    </w:lvlOverride>
    <w:lvlOverride w:ilvl="8">
      <w:lvl w:ilvl="8" w:tplc="FFFFFFFF">
        <w:start w:val="1"/>
        <w:numFmt w:val="bullet"/>
        <w:lvlText w:val=""/>
        <w:lvlJc w:val="left"/>
        <w:pPr>
          <w:ind w:left="6480" w:hanging="360"/>
        </w:pPr>
        <w:rPr>
          <w:rFonts w:ascii="Wingdings" w:hAnsi="Wingdings"/>
        </w:rPr>
      </w:lvl>
    </w:lvlOverride>
  </w:num>
  <w:num w:numId="10" w16cid:durableId="604970677">
    <w:abstractNumId w:val="7"/>
    <w:lvlOverride w:ilvl="0">
      <w:lvl w:ilvl="0" w:tplc="FFFFFFFF">
        <w:start w:val="1"/>
        <w:numFmt w:val="bullet"/>
        <w:lvlText w:val=""/>
        <w:lvlJc w:val="left"/>
        <w:pPr>
          <w:ind w:left="720" w:hanging="360"/>
        </w:pPr>
        <w:rPr>
          <w:rFonts w:ascii="Symbol" w:hAnsi="Symbol"/>
          <w:color w:val="auto"/>
        </w:rPr>
      </w:lvl>
    </w:lvlOverride>
    <w:lvlOverride w:ilvl="1">
      <w:lvl w:ilvl="1" w:tplc="FFFFFFFF">
        <w:start w:val="1"/>
        <w:numFmt w:val="bullet"/>
        <w:lvlText w:val="o"/>
        <w:lvlJc w:val="left"/>
        <w:pPr>
          <w:ind w:left="1440" w:hanging="360"/>
        </w:pPr>
        <w:rPr>
          <w:rFonts w:ascii="Courier New" w:hAnsi="Courier New"/>
          <w:color w:val="auto"/>
        </w:rPr>
      </w:lvl>
    </w:lvlOverride>
    <w:lvlOverride w:ilvl="2">
      <w:lvl w:ilvl="2" w:tplc="FFFFFFFF">
        <w:start w:val="1"/>
        <w:numFmt w:val="bullet"/>
        <w:lvlText w:val=""/>
        <w:lvlJc w:val="left"/>
        <w:pPr>
          <w:ind w:left="2160" w:hanging="360"/>
        </w:pPr>
        <w:rPr>
          <w:rFonts w:ascii="Wingdings" w:hAnsi="Wingdings"/>
        </w:rPr>
      </w:lvl>
    </w:lvlOverride>
    <w:lvlOverride w:ilvl="3">
      <w:lvl w:ilvl="3" w:tplc="FFFFFFFF">
        <w:start w:val="1"/>
        <w:numFmt w:val="bullet"/>
        <w:lvlText w:val=""/>
        <w:lvlJc w:val="left"/>
        <w:pPr>
          <w:ind w:left="2880" w:hanging="360"/>
        </w:pPr>
        <w:rPr>
          <w:rFonts w:ascii="Symbol" w:hAnsi="Symbol"/>
        </w:rPr>
      </w:lvl>
    </w:lvlOverride>
    <w:lvlOverride w:ilvl="4">
      <w:lvl w:ilvl="4" w:tplc="FFFFFFFF">
        <w:start w:val="1"/>
        <w:numFmt w:val="bullet"/>
        <w:lvlText w:val="o"/>
        <w:lvlJc w:val="left"/>
        <w:pPr>
          <w:ind w:left="3600" w:hanging="360"/>
        </w:pPr>
        <w:rPr>
          <w:rFonts w:ascii="Courier New" w:hAnsi="Courier New"/>
        </w:rPr>
      </w:lvl>
    </w:lvlOverride>
    <w:lvlOverride w:ilvl="5">
      <w:lvl w:ilvl="5" w:tplc="FFFFFFFF">
        <w:start w:val="1"/>
        <w:numFmt w:val="bullet"/>
        <w:lvlText w:val=""/>
        <w:lvlJc w:val="left"/>
        <w:pPr>
          <w:ind w:left="4320" w:hanging="360"/>
        </w:pPr>
        <w:rPr>
          <w:rFonts w:ascii="Wingdings" w:hAnsi="Wingdings"/>
        </w:rPr>
      </w:lvl>
    </w:lvlOverride>
    <w:lvlOverride w:ilvl="6">
      <w:lvl w:ilvl="6" w:tplc="FFFFFFFF">
        <w:start w:val="1"/>
        <w:numFmt w:val="bullet"/>
        <w:lvlText w:val=""/>
        <w:lvlJc w:val="left"/>
        <w:pPr>
          <w:ind w:left="5040" w:hanging="360"/>
        </w:pPr>
        <w:rPr>
          <w:rFonts w:ascii="Symbol" w:hAnsi="Symbol"/>
        </w:rPr>
      </w:lvl>
    </w:lvlOverride>
    <w:lvlOverride w:ilvl="7">
      <w:lvl w:ilvl="7" w:tplc="FFFFFFFF">
        <w:start w:val="1"/>
        <w:numFmt w:val="bullet"/>
        <w:lvlText w:val="o"/>
        <w:lvlJc w:val="left"/>
        <w:pPr>
          <w:ind w:left="5760" w:hanging="360"/>
        </w:pPr>
        <w:rPr>
          <w:rFonts w:ascii="Courier New" w:hAnsi="Courier New"/>
        </w:rPr>
      </w:lvl>
    </w:lvlOverride>
    <w:lvlOverride w:ilvl="8">
      <w:lvl w:ilvl="8" w:tplc="FFFFFFFF">
        <w:start w:val="1"/>
        <w:numFmt w:val="bullet"/>
        <w:lvlText w:val=""/>
        <w:lvlJc w:val="left"/>
        <w:pPr>
          <w:ind w:left="6480" w:hanging="360"/>
        </w:pPr>
        <w:rPr>
          <w:rFonts w:ascii="Wingdings" w:hAnsi="Wingdings"/>
        </w:rPr>
      </w:lvl>
    </w:lvlOverride>
  </w:num>
  <w:num w:numId="11" w16cid:durableId="1423916739">
    <w:abstractNumId w:val="27"/>
  </w:num>
  <w:num w:numId="12" w16cid:durableId="1241598511">
    <w:abstractNumId w:val="27"/>
    <w:lvlOverride w:ilvl="0">
      <w:lvl w:ilvl="0">
        <w:start w:val="1"/>
        <w:numFmt w:val="bullet"/>
        <w:lvlRestart w:val="0"/>
        <w:pStyle w:val="RBUBullets"/>
        <w:lvlText w:val=""/>
        <w:lvlJc w:val="left"/>
        <w:pPr>
          <w:ind w:left="720" w:hanging="360"/>
        </w:pPr>
        <w:rPr>
          <w:rFonts w:ascii="Symbol" w:hAnsi="Symbol"/>
          <w:b w:val="0"/>
          <w:i w:val="0"/>
          <w:caps w:val="0"/>
          <w:strike w:val="0"/>
          <w:dstrike w:val="0"/>
          <w:color w:val="auto"/>
          <w:sz w:val="24"/>
        </w:rPr>
      </w:lvl>
    </w:lvlOverride>
    <w:lvlOverride w:ilvl="1">
      <w:lvl w:ilvl="1">
        <w:start w:val="1"/>
        <w:numFmt w:val="bullet"/>
        <w:pStyle w:val="RB2Bullets"/>
        <w:lvlText w:val=""/>
        <w:lvlJc w:val="left"/>
        <w:pPr>
          <w:ind w:left="1080" w:hanging="360"/>
        </w:pPr>
        <w:rPr>
          <w:rFonts w:ascii="Symbol" w:hAnsi="Symbol"/>
          <w:b w:val="0"/>
          <w:i w:val="0"/>
          <w:caps w:val="0"/>
          <w:strike w:val="0"/>
          <w:dstrike w:val="0"/>
          <w:color w:val="auto"/>
          <w:sz w:val="24"/>
        </w:rPr>
      </w:lvl>
    </w:lvlOverride>
    <w:lvlOverride w:ilvl="2">
      <w:lvl w:ilvl="2">
        <w:start w:val="1"/>
        <w:numFmt w:val="bullet"/>
        <w:pStyle w:val="RB3Bullets"/>
        <w:lvlText w:val=""/>
        <w:lvlJc w:val="left"/>
        <w:pPr>
          <w:ind w:left="1440" w:hanging="360"/>
        </w:pPr>
        <w:rPr>
          <w:rFonts w:ascii="Symbol" w:hAnsi="Symbol"/>
          <w:b w:val="0"/>
          <w:i w:val="0"/>
          <w:caps w:val="0"/>
          <w:strike w:val="0"/>
          <w:dstrike w:val="0"/>
          <w:color w:val="auto"/>
          <w:sz w:val="24"/>
        </w:rPr>
      </w:lvl>
    </w:lvlOverride>
    <w:lvlOverride w:ilvl="3">
      <w:lvl w:ilvl="3">
        <w:start w:val="1"/>
        <w:numFmt w:val="bullet"/>
        <w:pStyle w:val="RB4Bullets"/>
        <w:lvlText w:val=""/>
        <w:lvlJc w:val="left"/>
        <w:pPr>
          <w:ind w:left="1800" w:hanging="360"/>
        </w:pPr>
        <w:rPr>
          <w:rFonts w:ascii="Symbol" w:hAnsi="Symbol"/>
          <w:b w:val="0"/>
          <w:i w:val="0"/>
          <w:caps w:val="0"/>
          <w:strike w:val="0"/>
          <w:dstrike w:val="0"/>
          <w:color w:val="auto"/>
          <w:sz w:val="24"/>
        </w:rPr>
      </w:lvl>
    </w:lvlOverride>
    <w:lvlOverride w:ilvl="4">
      <w:lvl w:ilvl="4">
        <w:start w:val="1"/>
        <w:numFmt w:val="bullet"/>
        <w:pStyle w:val="RB5Bullets"/>
        <w:lvlText w:val=""/>
        <w:lvlJc w:val="left"/>
        <w:pPr>
          <w:ind w:left="2160" w:hanging="360"/>
        </w:pPr>
        <w:rPr>
          <w:rFonts w:ascii="Symbol" w:hAnsi="Symbol"/>
          <w:b w:val="0"/>
          <w:i w:val="0"/>
          <w:caps w:val="0"/>
          <w:strike w:val="0"/>
          <w:dstrike w:val="0"/>
          <w:color w:val="auto"/>
          <w:sz w:val="24"/>
        </w:rPr>
      </w:lvl>
    </w:lvlOverride>
    <w:lvlOverride w:ilvl="5">
      <w:lvl w:ilvl="5">
        <w:start w:val="1"/>
        <w:numFmt w:val="bullet"/>
        <w:pStyle w:val="RB6Bullets"/>
        <w:lvlText w:val=""/>
        <w:lvlJc w:val="left"/>
        <w:pPr>
          <w:ind w:left="2520" w:hanging="360"/>
        </w:pPr>
        <w:rPr>
          <w:rFonts w:ascii="Symbol" w:hAnsi="Symbol"/>
          <w:b w:val="0"/>
          <w:i w:val="0"/>
          <w:caps w:val="0"/>
          <w:strike w:val="0"/>
          <w:dstrike w:val="0"/>
          <w:color w:val="auto"/>
          <w:sz w:val="24"/>
        </w:rPr>
      </w:lvl>
    </w:lvlOverride>
    <w:lvlOverride w:ilvl="6">
      <w:lvl w:ilvl="6">
        <w:start w:val="1"/>
        <w:numFmt w:val="bullet"/>
        <w:pStyle w:val="RB7Bullets"/>
        <w:lvlText w:val=""/>
        <w:lvlJc w:val="left"/>
        <w:pPr>
          <w:ind w:left="2880" w:hanging="360"/>
        </w:pPr>
        <w:rPr>
          <w:rFonts w:ascii="Symbol" w:hAnsi="Symbol"/>
          <w:b w:val="0"/>
          <w:i w:val="0"/>
          <w:caps w:val="0"/>
          <w:strike w:val="0"/>
          <w:dstrike w:val="0"/>
          <w:color w:val="auto"/>
          <w:sz w:val="24"/>
        </w:rPr>
      </w:lvl>
    </w:lvlOverride>
    <w:lvlOverride w:ilvl="7">
      <w:lvl w:ilvl="7">
        <w:start w:val="1"/>
        <w:numFmt w:val="bullet"/>
        <w:pStyle w:val="RB8Bullets"/>
        <w:lvlText w:val=""/>
        <w:lvlJc w:val="left"/>
        <w:pPr>
          <w:ind w:left="3240" w:hanging="360"/>
        </w:pPr>
        <w:rPr>
          <w:rFonts w:ascii="Symbol" w:hAnsi="Symbol"/>
          <w:b w:val="0"/>
          <w:i w:val="0"/>
          <w:caps w:val="0"/>
          <w:strike w:val="0"/>
          <w:dstrike w:val="0"/>
          <w:color w:val="auto"/>
          <w:sz w:val="24"/>
        </w:rPr>
      </w:lvl>
    </w:lvlOverride>
    <w:lvlOverride w:ilvl="8">
      <w:lvl w:ilvl="8">
        <w:start w:val="1"/>
        <w:numFmt w:val="bullet"/>
        <w:pStyle w:val="RB9Bullets"/>
        <w:lvlText w:val=""/>
        <w:lvlJc w:val="left"/>
        <w:pPr>
          <w:ind w:left="3600" w:hanging="360"/>
        </w:pPr>
        <w:rPr>
          <w:rFonts w:ascii="Symbol" w:hAnsi="Symbol"/>
          <w:b w:val="0"/>
          <w:i w:val="0"/>
          <w:caps w:val="0"/>
          <w:strike w:val="0"/>
          <w:dstrike w:val="0"/>
          <w:color w:val="auto"/>
          <w:sz w:val="24"/>
        </w:rPr>
      </w:lvl>
    </w:lvlOverride>
  </w:num>
  <w:num w:numId="13" w16cid:durableId="656879561">
    <w:abstractNumId w:val="29"/>
  </w:num>
  <w:num w:numId="14" w16cid:durableId="1440949790">
    <w:abstractNumId w:val="8"/>
  </w:num>
  <w:num w:numId="15" w16cid:durableId="1301155222">
    <w:abstractNumId w:val="9"/>
  </w:num>
  <w:num w:numId="16" w16cid:durableId="1401750725">
    <w:abstractNumId w:val="1"/>
  </w:num>
  <w:num w:numId="17" w16cid:durableId="1761681094">
    <w:abstractNumId w:val="16"/>
  </w:num>
  <w:num w:numId="18" w16cid:durableId="1631980726">
    <w:abstractNumId w:val="22"/>
  </w:num>
  <w:num w:numId="19" w16cid:durableId="307637074">
    <w:abstractNumId w:val="11"/>
  </w:num>
  <w:num w:numId="20" w16cid:durableId="919099160">
    <w:abstractNumId w:val="23"/>
  </w:num>
  <w:num w:numId="21" w16cid:durableId="684598679">
    <w:abstractNumId w:val="17"/>
  </w:num>
  <w:num w:numId="22" w16cid:durableId="217907821">
    <w:abstractNumId w:val="26"/>
  </w:num>
  <w:num w:numId="23" w16cid:durableId="1941257595">
    <w:abstractNumId w:val="10"/>
  </w:num>
  <w:num w:numId="24" w16cid:durableId="1728063697">
    <w:abstractNumId w:val="19"/>
  </w:num>
  <w:num w:numId="25" w16cid:durableId="2069181720">
    <w:abstractNumId w:val="14"/>
  </w:num>
  <w:num w:numId="26" w16cid:durableId="2128155700">
    <w:abstractNumId w:val="30"/>
  </w:num>
  <w:num w:numId="27" w16cid:durableId="253905883">
    <w:abstractNumId w:val="31"/>
  </w:num>
  <w:num w:numId="28" w16cid:durableId="1810588942">
    <w:abstractNumId w:val="21"/>
  </w:num>
  <w:num w:numId="29" w16cid:durableId="1558592450">
    <w:abstractNumId w:val="28"/>
  </w:num>
  <w:num w:numId="30" w16cid:durableId="497700088">
    <w:abstractNumId w:val="13"/>
  </w:num>
  <w:num w:numId="31" w16cid:durableId="973606583">
    <w:abstractNumId w:val="25"/>
  </w:num>
  <w:num w:numId="32" w16cid:durableId="920529223">
    <w:abstractNumId w:val="20"/>
  </w:num>
  <w:num w:numId="33" w16cid:durableId="1330399873">
    <w:abstractNumId w:val="12"/>
  </w:num>
  <w:num w:numId="34" w16cid:durableId="1864319484">
    <w:abstractNumId w:val="24"/>
  </w:num>
  <w:num w:numId="35" w16cid:durableId="518203570">
    <w:abstractNumId w:val="32"/>
  </w:num>
  <w:num w:numId="36" w16cid:durableId="2078744078">
    <w:abstractNumId w:val="6"/>
  </w:num>
  <w:num w:numId="37" w16cid:durableId="3960041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2F6"/>
    <w:rsid w:val="00000AB1"/>
    <w:rsid w:val="000024C8"/>
    <w:rsid w:val="000026E8"/>
    <w:rsid w:val="00002F86"/>
    <w:rsid w:val="0000349A"/>
    <w:rsid w:val="000037A9"/>
    <w:rsid w:val="00004F56"/>
    <w:rsid w:val="00005E50"/>
    <w:rsid w:val="00005FDF"/>
    <w:rsid w:val="000065F9"/>
    <w:rsid w:val="000072FA"/>
    <w:rsid w:val="00007339"/>
    <w:rsid w:val="00010D91"/>
    <w:rsid w:val="00010E80"/>
    <w:rsid w:val="00011756"/>
    <w:rsid w:val="00013784"/>
    <w:rsid w:val="00014500"/>
    <w:rsid w:val="00020DD6"/>
    <w:rsid w:val="00021436"/>
    <w:rsid w:val="00022407"/>
    <w:rsid w:val="0002412B"/>
    <w:rsid w:val="00025104"/>
    <w:rsid w:val="00027765"/>
    <w:rsid w:val="00030AF1"/>
    <w:rsid w:val="00031360"/>
    <w:rsid w:val="00031F0C"/>
    <w:rsid w:val="00032F88"/>
    <w:rsid w:val="00033F14"/>
    <w:rsid w:val="00034AB1"/>
    <w:rsid w:val="0004231F"/>
    <w:rsid w:val="00043468"/>
    <w:rsid w:val="00043643"/>
    <w:rsid w:val="00043947"/>
    <w:rsid w:val="00043EB2"/>
    <w:rsid w:val="00043EC9"/>
    <w:rsid w:val="00044287"/>
    <w:rsid w:val="00044AE5"/>
    <w:rsid w:val="00044E4E"/>
    <w:rsid w:val="00045841"/>
    <w:rsid w:val="00045A6B"/>
    <w:rsid w:val="00045CEA"/>
    <w:rsid w:val="00046637"/>
    <w:rsid w:val="0004751D"/>
    <w:rsid w:val="0005484B"/>
    <w:rsid w:val="000549C7"/>
    <w:rsid w:val="0005587E"/>
    <w:rsid w:val="00057099"/>
    <w:rsid w:val="0005746E"/>
    <w:rsid w:val="00057DA1"/>
    <w:rsid w:val="00060116"/>
    <w:rsid w:val="00060D2C"/>
    <w:rsid w:val="000615AF"/>
    <w:rsid w:val="0006349C"/>
    <w:rsid w:val="0006363F"/>
    <w:rsid w:val="00063AD3"/>
    <w:rsid w:val="00063BC7"/>
    <w:rsid w:val="00066112"/>
    <w:rsid w:val="00066710"/>
    <w:rsid w:val="00067059"/>
    <w:rsid w:val="00072AF8"/>
    <w:rsid w:val="00072E3C"/>
    <w:rsid w:val="00073543"/>
    <w:rsid w:val="000746C7"/>
    <w:rsid w:val="00075CF1"/>
    <w:rsid w:val="00081C67"/>
    <w:rsid w:val="00082322"/>
    <w:rsid w:val="00082910"/>
    <w:rsid w:val="0008317C"/>
    <w:rsid w:val="00085C46"/>
    <w:rsid w:val="00087703"/>
    <w:rsid w:val="00087735"/>
    <w:rsid w:val="00090316"/>
    <w:rsid w:val="0009054A"/>
    <w:rsid w:val="000911AC"/>
    <w:rsid w:val="00091BEB"/>
    <w:rsid w:val="00091E6F"/>
    <w:rsid w:val="00092044"/>
    <w:rsid w:val="00092DCD"/>
    <w:rsid w:val="0009422D"/>
    <w:rsid w:val="00094584"/>
    <w:rsid w:val="00096BA2"/>
    <w:rsid w:val="00096F0F"/>
    <w:rsid w:val="00097E68"/>
    <w:rsid w:val="000A0147"/>
    <w:rsid w:val="000A165C"/>
    <w:rsid w:val="000A2835"/>
    <w:rsid w:val="000A3419"/>
    <w:rsid w:val="000A344A"/>
    <w:rsid w:val="000A43E6"/>
    <w:rsid w:val="000A461D"/>
    <w:rsid w:val="000A52F4"/>
    <w:rsid w:val="000A592E"/>
    <w:rsid w:val="000A5DD5"/>
    <w:rsid w:val="000A6EEF"/>
    <w:rsid w:val="000B0E5F"/>
    <w:rsid w:val="000B1036"/>
    <w:rsid w:val="000B317D"/>
    <w:rsid w:val="000B375E"/>
    <w:rsid w:val="000B71C5"/>
    <w:rsid w:val="000B783C"/>
    <w:rsid w:val="000C07E4"/>
    <w:rsid w:val="000C1B19"/>
    <w:rsid w:val="000C26F6"/>
    <w:rsid w:val="000C2B8B"/>
    <w:rsid w:val="000C3CA5"/>
    <w:rsid w:val="000C3F06"/>
    <w:rsid w:val="000C51C5"/>
    <w:rsid w:val="000C5686"/>
    <w:rsid w:val="000C56AA"/>
    <w:rsid w:val="000D0304"/>
    <w:rsid w:val="000D0B48"/>
    <w:rsid w:val="000D171C"/>
    <w:rsid w:val="000D183F"/>
    <w:rsid w:val="000D3884"/>
    <w:rsid w:val="000D5B70"/>
    <w:rsid w:val="000D7459"/>
    <w:rsid w:val="000D79EB"/>
    <w:rsid w:val="000E0867"/>
    <w:rsid w:val="000E0A43"/>
    <w:rsid w:val="000E3043"/>
    <w:rsid w:val="000E3090"/>
    <w:rsid w:val="000E3CF7"/>
    <w:rsid w:val="000E54CE"/>
    <w:rsid w:val="000E5F35"/>
    <w:rsid w:val="000F03D5"/>
    <w:rsid w:val="000F18EC"/>
    <w:rsid w:val="000F293E"/>
    <w:rsid w:val="000F33D9"/>
    <w:rsid w:val="000F3751"/>
    <w:rsid w:val="000F3EA5"/>
    <w:rsid w:val="000F4987"/>
    <w:rsid w:val="000F54D1"/>
    <w:rsid w:val="000F55C3"/>
    <w:rsid w:val="001013EA"/>
    <w:rsid w:val="00101986"/>
    <w:rsid w:val="00101BB1"/>
    <w:rsid w:val="00102A72"/>
    <w:rsid w:val="0010457F"/>
    <w:rsid w:val="00104F25"/>
    <w:rsid w:val="00106826"/>
    <w:rsid w:val="00106E72"/>
    <w:rsid w:val="00107A06"/>
    <w:rsid w:val="00107AF8"/>
    <w:rsid w:val="00110A94"/>
    <w:rsid w:val="00110AE7"/>
    <w:rsid w:val="00111570"/>
    <w:rsid w:val="0011177F"/>
    <w:rsid w:val="001124FD"/>
    <w:rsid w:val="0011281E"/>
    <w:rsid w:val="00112C1F"/>
    <w:rsid w:val="00112C29"/>
    <w:rsid w:val="00113CB5"/>
    <w:rsid w:val="001169C3"/>
    <w:rsid w:val="00117788"/>
    <w:rsid w:val="0012055A"/>
    <w:rsid w:val="0012074A"/>
    <w:rsid w:val="00120F8C"/>
    <w:rsid w:val="0012154C"/>
    <w:rsid w:val="00121C5B"/>
    <w:rsid w:val="00121E50"/>
    <w:rsid w:val="00122511"/>
    <w:rsid w:val="00124133"/>
    <w:rsid w:val="00124176"/>
    <w:rsid w:val="00125394"/>
    <w:rsid w:val="0012692D"/>
    <w:rsid w:val="00126B7E"/>
    <w:rsid w:val="00127390"/>
    <w:rsid w:val="00130317"/>
    <w:rsid w:val="00130A20"/>
    <w:rsid w:val="00130DF8"/>
    <w:rsid w:val="001321C8"/>
    <w:rsid w:val="00132A1C"/>
    <w:rsid w:val="00133E2D"/>
    <w:rsid w:val="0013533A"/>
    <w:rsid w:val="00135FA5"/>
    <w:rsid w:val="00140159"/>
    <w:rsid w:val="00140D03"/>
    <w:rsid w:val="00141421"/>
    <w:rsid w:val="00141D08"/>
    <w:rsid w:val="00142ADB"/>
    <w:rsid w:val="00145C48"/>
    <w:rsid w:val="001465EA"/>
    <w:rsid w:val="0015330C"/>
    <w:rsid w:val="00153F5E"/>
    <w:rsid w:val="001565F7"/>
    <w:rsid w:val="00156760"/>
    <w:rsid w:val="00157F5D"/>
    <w:rsid w:val="00163582"/>
    <w:rsid w:val="00163616"/>
    <w:rsid w:val="00163BD2"/>
    <w:rsid w:val="001649FA"/>
    <w:rsid w:val="00165861"/>
    <w:rsid w:val="001662AE"/>
    <w:rsid w:val="0016664F"/>
    <w:rsid w:val="00170997"/>
    <w:rsid w:val="00170EC9"/>
    <w:rsid w:val="00172415"/>
    <w:rsid w:val="00173815"/>
    <w:rsid w:val="00173BEB"/>
    <w:rsid w:val="00174C54"/>
    <w:rsid w:val="00176170"/>
    <w:rsid w:val="00176A7F"/>
    <w:rsid w:val="0018048D"/>
    <w:rsid w:val="00180722"/>
    <w:rsid w:val="00180B83"/>
    <w:rsid w:val="00181C9D"/>
    <w:rsid w:val="00183014"/>
    <w:rsid w:val="00184152"/>
    <w:rsid w:val="00184357"/>
    <w:rsid w:val="00186F09"/>
    <w:rsid w:val="001904F8"/>
    <w:rsid w:val="001905F2"/>
    <w:rsid w:val="0019231B"/>
    <w:rsid w:val="00194994"/>
    <w:rsid w:val="0019577D"/>
    <w:rsid w:val="00195AA2"/>
    <w:rsid w:val="001A0ABB"/>
    <w:rsid w:val="001A1293"/>
    <w:rsid w:val="001A1948"/>
    <w:rsid w:val="001A19FA"/>
    <w:rsid w:val="001A1EA6"/>
    <w:rsid w:val="001A4470"/>
    <w:rsid w:val="001B1D4C"/>
    <w:rsid w:val="001B3109"/>
    <w:rsid w:val="001B3344"/>
    <w:rsid w:val="001B4791"/>
    <w:rsid w:val="001B47D8"/>
    <w:rsid w:val="001B4892"/>
    <w:rsid w:val="001B4E2A"/>
    <w:rsid w:val="001B56CD"/>
    <w:rsid w:val="001B57FF"/>
    <w:rsid w:val="001B63EC"/>
    <w:rsid w:val="001B758B"/>
    <w:rsid w:val="001B799E"/>
    <w:rsid w:val="001C1B88"/>
    <w:rsid w:val="001C29B2"/>
    <w:rsid w:val="001C4814"/>
    <w:rsid w:val="001C5161"/>
    <w:rsid w:val="001C68AC"/>
    <w:rsid w:val="001C7541"/>
    <w:rsid w:val="001D1152"/>
    <w:rsid w:val="001D15B3"/>
    <w:rsid w:val="001D34C1"/>
    <w:rsid w:val="001D6038"/>
    <w:rsid w:val="001D685E"/>
    <w:rsid w:val="001D758F"/>
    <w:rsid w:val="001D75DE"/>
    <w:rsid w:val="001D7E41"/>
    <w:rsid w:val="001E056B"/>
    <w:rsid w:val="001E0DFE"/>
    <w:rsid w:val="001E1365"/>
    <w:rsid w:val="001E1647"/>
    <w:rsid w:val="001E1AE1"/>
    <w:rsid w:val="001E2540"/>
    <w:rsid w:val="001E270E"/>
    <w:rsid w:val="001E358F"/>
    <w:rsid w:val="001E3FD1"/>
    <w:rsid w:val="001E4E5B"/>
    <w:rsid w:val="001E4FEF"/>
    <w:rsid w:val="001E514E"/>
    <w:rsid w:val="001E65BA"/>
    <w:rsid w:val="001E6AFE"/>
    <w:rsid w:val="001E7133"/>
    <w:rsid w:val="001E71AC"/>
    <w:rsid w:val="001E72C1"/>
    <w:rsid w:val="001E7F35"/>
    <w:rsid w:val="001F000C"/>
    <w:rsid w:val="001F24D2"/>
    <w:rsid w:val="001F322F"/>
    <w:rsid w:val="001F3A88"/>
    <w:rsid w:val="001F6705"/>
    <w:rsid w:val="002009D1"/>
    <w:rsid w:val="00201C6A"/>
    <w:rsid w:val="0020508F"/>
    <w:rsid w:val="002060F1"/>
    <w:rsid w:val="002070A1"/>
    <w:rsid w:val="00210608"/>
    <w:rsid w:val="00210E3D"/>
    <w:rsid w:val="002112D1"/>
    <w:rsid w:val="002124E5"/>
    <w:rsid w:val="002127EE"/>
    <w:rsid w:val="00214F0E"/>
    <w:rsid w:val="00214F30"/>
    <w:rsid w:val="00215C1B"/>
    <w:rsid w:val="002162FC"/>
    <w:rsid w:val="00217459"/>
    <w:rsid w:val="00221C22"/>
    <w:rsid w:val="00222EA9"/>
    <w:rsid w:val="002233A8"/>
    <w:rsid w:val="00223DC3"/>
    <w:rsid w:val="00224AD1"/>
    <w:rsid w:val="00225512"/>
    <w:rsid w:val="00227AD1"/>
    <w:rsid w:val="00230A4C"/>
    <w:rsid w:val="002330F3"/>
    <w:rsid w:val="00234EFE"/>
    <w:rsid w:val="00235187"/>
    <w:rsid w:val="00235394"/>
    <w:rsid w:val="002379E6"/>
    <w:rsid w:val="0024148F"/>
    <w:rsid w:val="00241C66"/>
    <w:rsid w:val="00241FDE"/>
    <w:rsid w:val="00242001"/>
    <w:rsid w:val="00242B41"/>
    <w:rsid w:val="00243CC2"/>
    <w:rsid w:val="00244FFC"/>
    <w:rsid w:val="002453B3"/>
    <w:rsid w:val="00245491"/>
    <w:rsid w:val="00251230"/>
    <w:rsid w:val="002548C9"/>
    <w:rsid w:val="00256D2A"/>
    <w:rsid w:val="00257414"/>
    <w:rsid w:val="00257A96"/>
    <w:rsid w:val="00260DDE"/>
    <w:rsid w:val="00261046"/>
    <w:rsid w:val="00261897"/>
    <w:rsid w:val="00261A6D"/>
    <w:rsid w:val="00261ECF"/>
    <w:rsid w:val="00265054"/>
    <w:rsid w:val="00265B26"/>
    <w:rsid w:val="002667B2"/>
    <w:rsid w:val="00266BB7"/>
    <w:rsid w:val="00270CA4"/>
    <w:rsid w:val="00270CAB"/>
    <w:rsid w:val="00271AF6"/>
    <w:rsid w:val="00271D42"/>
    <w:rsid w:val="002720FC"/>
    <w:rsid w:val="002722E2"/>
    <w:rsid w:val="00272CCD"/>
    <w:rsid w:val="002748FB"/>
    <w:rsid w:val="00275594"/>
    <w:rsid w:val="00277F5B"/>
    <w:rsid w:val="00280681"/>
    <w:rsid w:val="002813F9"/>
    <w:rsid w:val="0028437B"/>
    <w:rsid w:val="00284EF5"/>
    <w:rsid w:val="002851B9"/>
    <w:rsid w:val="0028646B"/>
    <w:rsid w:val="00290E68"/>
    <w:rsid w:val="00291F96"/>
    <w:rsid w:val="002949CE"/>
    <w:rsid w:val="00295820"/>
    <w:rsid w:val="00296D9E"/>
    <w:rsid w:val="002A177F"/>
    <w:rsid w:val="002A2698"/>
    <w:rsid w:val="002A3E08"/>
    <w:rsid w:val="002A3F46"/>
    <w:rsid w:val="002A3FE8"/>
    <w:rsid w:val="002A3FF5"/>
    <w:rsid w:val="002A5729"/>
    <w:rsid w:val="002A5B95"/>
    <w:rsid w:val="002A61B3"/>
    <w:rsid w:val="002A661A"/>
    <w:rsid w:val="002A6A01"/>
    <w:rsid w:val="002A73F1"/>
    <w:rsid w:val="002A78D9"/>
    <w:rsid w:val="002A7E4E"/>
    <w:rsid w:val="002B30C0"/>
    <w:rsid w:val="002B6CEC"/>
    <w:rsid w:val="002B7ACA"/>
    <w:rsid w:val="002C06F0"/>
    <w:rsid w:val="002C1058"/>
    <w:rsid w:val="002C134C"/>
    <w:rsid w:val="002C1526"/>
    <w:rsid w:val="002C1C30"/>
    <w:rsid w:val="002C2632"/>
    <w:rsid w:val="002C2F7E"/>
    <w:rsid w:val="002C3981"/>
    <w:rsid w:val="002C400F"/>
    <w:rsid w:val="002C55DE"/>
    <w:rsid w:val="002C7400"/>
    <w:rsid w:val="002C7B00"/>
    <w:rsid w:val="002D2958"/>
    <w:rsid w:val="002D374A"/>
    <w:rsid w:val="002D4380"/>
    <w:rsid w:val="002D5B77"/>
    <w:rsid w:val="002D675F"/>
    <w:rsid w:val="002E2539"/>
    <w:rsid w:val="002E296A"/>
    <w:rsid w:val="002E3ACD"/>
    <w:rsid w:val="002E3BFF"/>
    <w:rsid w:val="002E4C6C"/>
    <w:rsid w:val="002E633A"/>
    <w:rsid w:val="002E6B27"/>
    <w:rsid w:val="002E7700"/>
    <w:rsid w:val="002E7FAC"/>
    <w:rsid w:val="002F164D"/>
    <w:rsid w:val="002F2518"/>
    <w:rsid w:val="002F2A0B"/>
    <w:rsid w:val="002F36E5"/>
    <w:rsid w:val="002F39F8"/>
    <w:rsid w:val="002F41D4"/>
    <w:rsid w:val="002F4695"/>
    <w:rsid w:val="002F4BEB"/>
    <w:rsid w:val="002F60AE"/>
    <w:rsid w:val="002F7283"/>
    <w:rsid w:val="003003C4"/>
    <w:rsid w:val="00300BFC"/>
    <w:rsid w:val="003014B3"/>
    <w:rsid w:val="0030436B"/>
    <w:rsid w:val="00304640"/>
    <w:rsid w:val="00305BF0"/>
    <w:rsid w:val="00305F9D"/>
    <w:rsid w:val="003078E4"/>
    <w:rsid w:val="00307BCF"/>
    <w:rsid w:val="00311765"/>
    <w:rsid w:val="00311B95"/>
    <w:rsid w:val="00312480"/>
    <w:rsid w:val="00312779"/>
    <w:rsid w:val="00313439"/>
    <w:rsid w:val="003147AE"/>
    <w:rsid w:val="00314869"/>
    <w:rsid w:val="0031630E"/>
    <w:rsid w:val="003177E4"/>
    <w:rsid w:val="00321580"/>
    <w:rsid w:val="00321797"/>
    <w:rsid w:val="003218EC"/>
    <w:rsid w:val="00321B40"/>
    <w:rsid w:val="003232E1"/>
    <w:rsid w:val="003246D3"/>
    <w:rsid w:val="00325FFC"/>
    <w:rsid w:val="00326DD6"/>
    <w:rsid w:val="00327B13"/>
    <w:rsid w:val="00327C12"/>
    <w:rsid w:val="0033009C"/>
    <w:rsid w:val="003303D7"/>
    <w:rsid w:val="00330866"/>
    <w:rsid w:val="00333269"/>
    <w:rsid w:val="00333280"/>
    <w:rsid w:val="00333805"/>
    <w:rsid w:val="0033384A"/>
    <w:rsid w:val="00335438"/>
    <w:rsid w:val="00335AB0"/>
    <w:rsid w:val="003367E3"/>
    <w:rsid w:val="00336D6A"/>
    <w:rsid w:val="0034097B"/>
    <w:rsid w:val="00340E49"/>
    <w:rsid w:val="00341250"/>
    <w:rsid w:val="0034324C"/>
    <w:rsid w:val="0034352B"/>
    <w:rsid w:val="0034382E"/>
    <w:rsid w:val="00343EA0"/>
    <w:rsid w:val="00345BF9"/>
    <w:rsid w:val="00346404"/>
    <w:rsid w:val="00346D87"/>
    <w:rsid w:val="003502E6"/>
    <w:rsid w:val="00354C05"/>
    <w:rsid w:val="003563B1"/>
    <w:rsid w:val="00356F3A"/>
    <w:rsid w:val="003614E4"/>
    <w:rsid w:val="00361A45"/>
    <w:rsid w:val="00361F31"/>
    <w:rsid w:val="00364E41"/>
    <w:rsid w:val="003665B4"/>
    <w:rsid w:val="00366ED6"/>
    <w:rsid w:val="00373187"/>
    <w:rsid w:val="00374E4D"/>
    <w:rsid w:val="003751F3"/>
    <w:rsid w:val="00380884"/>
    <w:rsid w:val="003822AE"/>
    <w:rsid w:val="00383571"/>
    <w:rsid w:val="003849FC"/>
    <w:rsid w:val="00386B41"/>
    <w:rsid w:val="00387F12"/>
    <w:rsid w:val="003901B7"/>
    <w:rsid w:val="00390405"/>
    <w:rsid w:val="003917CD"/>
    <w:rsid w:val="003922AE"/>
    <w:rsid w:val="003932B5"/>
    <w:rsid w:val="00394F7B"/>
    <w:rsid w:val="00396189"/>
    <w:rsid w:val="003968FE"/>
    <w:rsid w:val="00397120"/>
    <w:rsid w:val="0039781D"/>
    <w:rsid w:val="00397A48"/>
    <w:rsid w:val="003A2A95"/>
    <w:rsid w:val="003A30DD"/>
    <w:rsid w:val="003A45FE"/>
    <w:rsid w:val="003A4F4B"/>
    <w:rsid w:val="003A54DF"/>
    <w:rsid w:val="003A59AB"/>
    <w:rsid w:val="003A5C09"/>
    <w:rsid w:val="003A61DD"/>
    <w:rsid w:val="003A6645"/>
    <w:rsid w:val="003A6C47"/>
    <w:rsid w:val="003A6C69"/>
    <w:rsid w:val="003A6F20"/>
    <w:rsid w:val="003A78B7"/>
    <w:rsid w:val="003B0C10"/>
    <w:rsid w:val="003B3923"/>
    <w:rsid w:val="003B3AE0"/>
    <w:rsid w:val="003B3E20"/>
    <w:rsid w:val="003B5424"/>
    <w:rsid w:val="003B5530"/>
    <w:rsid w:val="003B6039"/>
    <w:rsid w:val="003C0467"/>
    <w:rsid w:val="003C0599"/>
    <w:rsid w:val="003C08BB"/>
    <w:rsid w:val="003C0BD7"/>
    <w:rsid w:val="003C0CD5"/>
    <w:rsid w:val="003C0D1D"/>
    <w:rsid w:val="003C0E4C"/>
    <w:rsid w:val="003C13B0"/>
    <w:rsid w:val="003C1D64"/>
    <w:rsid w:val="003C1DF9"/>
    <w:rsid w:val="003C246C"/>
    <w:rsid w:val="003C302A"/>
    <w:rsid w:val="003C33A2"/>
    <w:rsid w:val="003C490E"/>
    <w:rsid w:val="003C4A3B"/>
    <w:rsid w:val="003C5007"/>
    <w:rsid w:val="003C5851"/>
    <w:rsid w:val="003C5C42"/>
    <w:rsid w:val="003C6CA7"/>
    <w:rsid w:val="003D080F"/>
    <w:rsid w:val="003D3225"/>
    <w:rsid w:val="003D3D5F"/>
    <w:rsid w:val="003D3FB3"/>
    <w:rsid w:val="003D5917"/>
    <w:rsid w:val="003D6586"/>
    <w:rsid w:val="003E25B3"/>
    <w:rsid w:val="003E3025"/>
    <w:rsid w:val="003E3BF7"/>
    <w:rsid w:val="003E47D4"/>
    <w:rsid w:val="003E532D"/>
    <w:rsid w:val="003E67AA"/>
    <w:rsid w:val="003F0384"/>
    <w:rsid w:val="003F08E8"/>
    <w:rsid w:val="003F3DE3"/>
    <w:rsid w:val="003F4101"/>
    <w:rsid w:val="003F418B"/>
    <w:rsid w:val="003F6301"/>
    <w:rsid w:val="003F63B7"/>
    <w:rsid w:val="003F6C46"/>
    <w:rsid w:val="00400BFE"/>
    <w:rsid w:val="00400F83"/>
    <w:rsid w:val="004012AC"/>
    <w:rsid w:val="00401321"/>
    <w:rsid w:val="004022CC"/>
    <w:rsid w:val="004029D7"/>
    <w:rsid w:val="00403903"/>
    <w:rsid w:val="00404E9E"/>
    <w:rsid w:val="00405E1F"/>
    <w:rsid w:val="00406711"/>
    <w:rsid w:val="0040690B"/>
    <w:rsid w:val="00406BD0"/>
    <w:rsid w:val="00406DE2"/>
    <w:rsid w:val="0040765A"/>
    <w:rsid w:val="00407E68"/>
    <w:rsid w:val="00410145"/>
    <w:rsid w:val="004107FD"/>
    <w:rsid w:val="00410F14"/>
    <w:rsid w:val="00411B61"/>
    <w:rsid w:val="00411C72"/>
    <w:rsid w:val="00411CB6"/>
    <w:rsid w:val="00412375"/>
    <w:rsid w:val="00413CCE"/>
    <w:rsid w:val="004146C9"/>
    <w:rsid w:val="00420480"/>
    <w:rsid w:val="00421E17"/>
    <w:rsid w:val="0042296A"/>
    <w:rsid w:val="0042334D"/>
    <w:rsid w:val="00423658"/>
    <w:rsid w:val="004238A9"/>
    <w:rsid w:val="00425611"/>
    <w:rsid w:val="00425E20"/>
    <w:rsid w:val="00426630"/>
    <w:rsid w:val="00427E99"/>
    <w:rsid w:val="00431206"/>
    <w:rsid w:val="00431C98"/>
    <w:rsid w:val="00432162"/>
    <w:rsid w:val="00432372"/>
    <w:rsid w:val="004354DC"/>
    <w:rsid w:val="00436C55"/>
    <w:rsid w:val="004374A3"/>
    <w:rsid w:val="004374C0"/>
    <w:rsid w:val="004414BE"/>
    <w:rsid w:val="004421BE"/>
    <w:rsid w:val="004437C3"/>
    <w:rsid w:val="004443ED"/>
    <w:rsid w:val="00444604"/>
    <w:rsid w:val="0044499A"/>
    <w:rsid w:val="00444DD3"/>
    <w:rsid w:val="00444E1E"/>
    <w:rsid w:val="00445308"/>
    <w:rsid w:val="00447EC4"/>
    <w:rsid w:val="004515F4"/>
    <w:rsid w:val="00452341"/>
    <w:rsid w:val="00454E99"/>
    <w:rsid w:val="00455C9F"/>
    <w:rsid w:val="00457485"/>
    <w:rsid w:val="00457CAA"/>
    <w:rsid w:val="00457F90"/>
    <w:rsid w:val="00460352"/>
    <w:rsid w:val="0046078F"/>
    <w:rsid w:val="0046115F"/>
    <w:rsid w:val="004615EA"/>
    <w:rsid w:val="004622CA"/>
    <w:rsid w:val="00462434"/>
    <w:rsid w:val="004626AD"/>
    <w:rsid w:val="00464A6A"/>
    <w:rsid w:val="00465E09"/>
    <w:rsid w:val="00465E60"/>
    <w:rsid w:val="00467A29"/>
    <w:rsid w:val="0047051A"/>
    <w:rsid w:val="004714F8"/>
    <w:rsid w:val="004719B8"/>
    <w:rsid w:val="00475717"/>
    <w:rsid w:val="00476045"/>
    <w:rsid w:val="004760E3"/>
    <w:rsid w:val="00476478"/>
    <w:rsid w:val="00481597"/>
    <w:rsid w:val="00482A2C"/>
    <w:rsid w:val="00482CF0"/>
    <w:rsid w:val="00482FCB"/>
    <w:rsid w:val="00493E9A"/>
    <w:rsid w:val="004942D1"/>
    <w:rsid w:val="0049490C"/>
    <w:rsid w:val="00494E3C"/>
    <w:rsid w:val="00495802"/>
    <w:rsid w:val="00497117"/>
    <w:rsid w:val="00497AD5"/>
    <w:rsid w:val="004A0020"/>
    <w:rsid w:val="004A0213"/>
    <w:rsid w:val="004A0809"/>
    <w:rsid w:val="004A0FE9"/>
    <w:rsid w:val="004A14F3"/>
    <w:rsid w:val="004A18DD"/>
    <w:rsid w:val="004A259F"/>
    <w:rsid w:val="004A26EF"/>
    <w:rsid w:val="004A2AD7"/>
    <w:rsid w:val="004A2D8B"/>
    <w:rsid w:val="004A3CF2"/>
    <w:rsid w:val="004A480D"/>
    <w:rsid w:val="004A51B6"/>
    <w:rsid w:val="004A5225"/>
    <w:rsid w:val="004A53F2"/>
    <w:rsid w:val="004A5567"/>
    <w:rsid w:val="004A6CDC"/>
    <w:rsid w:val="004B00AF"/>
    <w:rsid w:val="004B04D6"/>
    <w:rsid w:val="004B1922"/>
    <w:rsid w:val="004B21CD"/>
    <w:rsid w:val="004B2709"/>
    <w:rsid w:val="004B3064"/>
    <w:rsid w:val="004B3C5E"/>
    <w:rsid w:val="004B5B05"/>
    <w:rsid w:val="004B623D"/>
    <w:rsid w:val="004B6E7B"/>
    <w:rsid w:val="004B6F21"/>
    <w:rsid w:val="004B7550"/>
    <w:rsid w:val="004B7933"/>
    <w:rsid w:val="004C158A"/>
    <w:rsid w:val="004C3435"/>
    <w:rsid w:val="004C3D51"/>
    <w:rsid w:val="004C6060"/>
    <w:rsid w:val="004C6C46"/>
    <w:rsid w:val="004D29DF"/>
    <w:rsid w:val="004D2C37"/>
    <w:rsid w:val="004D36A4"/>
    <w:rsid w:val="004D4839"/>
    <w:rsid w:val="004D5EB4"/>
    <w:rsid w:val="004E0840"/>
    <w:rsid w:val="004E1281"/>
    <w:rsid w:val="004E1CB1"/>
    <w:rsid w:val="004E2166"/>
    <w:rsid w:val="004E2735"/>
    <w:rsid w:val="004E3A8A"/>
    <w:rsid w:val="004E4FE6"/>
    <w:rsid w:val="004E53A4"/>
    <w:rsid w:val="004E5636"/>
    <w:rsid w:val="004E5B04"/>
    <w:rsid w:val="004E65FA"/>
    <w:rsid w:val="004E6C91"/>
    <w:rsid w:val="004F07DA"/>
    <w:rsid w:val="004F14D9"/>
    <w:rsid w:val="004F35E7"/>
    <w:rsid w:val="004F4B59"/>
    <w:rsid w:val="004F4EB2"/>
    <w:rsid w:val="004F65CF"/>
    <w:rsid w:val="004F6D6F"/>
    <w:rsid w:val="004F6F62"/>
    <w:rsid w:val="0050078F"/>
    <w:rsid w:val="00500F6A"/>
    <w:rsid w:val="0050114F"/>
    <w:rsid w:val="00501C15"/>
    <w:rsid w:val="0050263F"/>
    <w:rsid w:val="00503D3C"/>
    <w:rsid w:val="00504B80"/>
    <w:rsid w:val="00505597"/>
    <w:rsid w:val="005063A3"/>
    <w:rsid w:val="005068D9"/>
    <w:rsid w:val="0050759C"/>
    <w:rsid w:val="005103C0"/>
    <w:rsid w:val="00510C4A"/>
    <w:rsid w:val="005119B8"/>
    <w:rsid w:val="005135D0"/>
    <w:rsid w:val="005154F7"/>
    <w:rsid w:val="00515C01"/>
    <w:rsid w:val="00523EDC"/>
    <w:rsid w:val="00524B76"/>
    <w:rsid w:val="0052577A"/>
    <w:rsid w:val="005262F1"/>
    <w:rsid w:val="0052774B"/>
    <w:rsid w:val="00530535"/>
    <w:rsid w:val="005309B6"/>
    <w:rsid w:val="00531C09"/>
    <w:rsid w:val="00531E49"/>
    <w:rsid w:val="00531EAF"/>
    <w:rsid w:val="00533139"/>
    <w:rsid w:val="005341C7"/>
    <w:rsid w:val="0053497E"/>
    <w:rsid w:val="00535BA0"/>
    <w:rsid w:val="00536FF0"/>
    <w:rsid w:val="00537842"/>
    <w:rsid w:val="00540918"/>
    <w:rsid w:val="005419A5"/>
    <w:rsid w:val="00542AFD"/>
    <w:rsid w:val="00542B86"/>
    <w:rsid w:val="005431CD"/>
    <w:rsid w:val="00543799"/>
    <w:rsid w:val="005445C6"/>
    <w:rsid w:val="0054536B"/>
    <w:rsid w:val="00545964"/>
    <w:rsid w:val="00547223"/>
    <w:rsid w:val="00547683"/>
    <w:rsid w:val="00547B1D"/>
    <w:rsid w:val="00547E57"/>
    <w:rsid w:val="00551560"/>
    <w:rsid w:val="00552099"/>
    <w:rsid w:val="00553CCA"/>
    <w:rsid w:val="005564FB"/>
    <w:rsid w:val="005565F6"/>
    <w:rsid w:val="005569D8"/>
    <w:rsid w:val="00557BF4"/>
    <w:rsid w:val="005617D0"/>
    <w:rsid w:val="005625A9"/>
    <w:rsid w:val="00562819"/>
    <w:rsid w:val="005641A6"/>
    <w:rsid w:val="00564309"/>
    <w:rsid w:val="005666C8"/>
    <w:rsid w:val="005670BD"/>
    <w:rsid w:val="00570B93"/>
    <w:rsid w:val="00571989"/>
    <w:rsid w:val="00573BD4"/>
    <w:rsid w:val="0057403C"/>
    <w:rsid w:val="005740AA"/>
    <w:rsid w:val="00574337"/>
    <w:rsid w:val="0057483F"/>
    <w:rsid w:val="00574A54"/>
    <w:rsid w:val="00574E50"/>
    <w:rsid w:val="00575921"/>
    <w:rsid w:val="005765D3"/>
    <w:rsid w:val="00580BF3"/>
    <w:rsid w:val="00580D3A"/>
    <w:rsid w:val="00581E00"/>
    <w:rsid w:val="005824EA"/>
    <w:rsid w:val="005824F8"/>
    <w:rsid w:val="00583B74"/>
    <w:rsid w:val="00586F6E"/>
    <w:rsid w:val="00587074"/>
    <w:rsid w:val="00587DAA"/>
    <w:rsid w:val="005904FA"/>
    <w:rsid w:val="0059128D"/>
    <w:rsid w:val="00591591"/>
    <w:rsid w:val="00591854"/>
    <w:rsid w:val="00591BDF"/>
    <w:rsid w:val="00592124"/>
    <w:rsid w:val="005923D8"/>
    <w:rsid w:val="00594976"/>
    <w:rsid w:val="00594987"/>
    <w:rsid w:val="00596846"/>
    <w:rsid w:val="00597E0B"/>
    <w:rsid w:val="005A18CC"/>
    <w:rsid w:val="005A43EB"/>
    <w:rsid w:val="005A6A67"/>
    <w:rsid w:val="005A7190"/>
    <w:rsid w:val="005A71D7"/>
    <w:rsid w:val="005A722C"/>
    <w:rsid w:val="005A7500"/>
    <w:rsid w:val="005B0660"/>
    <w:rsid w:val="005B0F28"/>
    <w:rsid w:val="005B0FC1"/>
    <w:rsid w:val="005B3367"/>
    <w:rsid w:val="005B475E"/>
    <w:rsid w:val="005B4DFB"/>
    <w:rsid w:val="005B5AA6"/>
    <w:rsid w:val="005B5F3E"/>
    <w:rsid w:val="005B6186"/>
    <w:rsid w:val="005B7879"/>
    <w:rsid w:val="005C04DB"/>
    <w:rsid w:val="005C05A3"/>
    <w:rsid w:val="005C3704"/>
    <w:rsid w:val="005C499D"/>
    <w:rsid w:val="005D0BE0"/>
    <w:rsid w:val="005D0F6F"/>
    <w:rsid w:val="005D1737"/>
    <w:rsid w:val="005D1EE7"/>
    <w:rsid w:val="005D472D"/>
    <w:rsid w:val="005D55EA"/>
    <w:rsid w:val="005D5F9D"/>
    <w:rsid w:val="005D6E3C"/>
    <w:rsid w:val="005D6FF9"/>
    <w:rsid w:val="005D707C"/>
    <w:rsid w:val="005E09F0"/>
    <w:rsid w:val="005E0A71"/>
    <w:rsid w:val="005E20E2"/>
    <w:rsid w:val="005E25F9"/>
    <w:rsid w:val="005E2840"/>
    <w:rsid w:val="005E2868"/>
    <w:rsid w:val="005E2F3F"/>
    <w:rsid w:val="005E3564"/>
    <w:rsid w:val="005E4636"/>
    <w:rsid w:val="005E4A5F"/>
    <w:rsid w:val="005E4B9D"/>
    <w:rsid w:val="005E4F55"/>
    <w:rsid w:val="005E6F75"/>
    <w:rsid w:val="005E753D"/>
    <w:rsid w:val="005F0C63"/>
    <w:rsid w:val="005F1AED"/>
    <w:rsid w:val="005F34AE"/>
    <w:rsid w:val="005F37D8"/>
    <w:rsid w:val="005F4B7F"/>
    <w:rsid w:val="005F505C"/>
    <w:rsid w:val="005F52AF"/>
    <w:rsid w:val="005F56FE"/>
    <w:rsid w:val="005F5ED1"/>
    <w:rsid w:val="005F7AB5"/>
    <w:rsid w:val="006012A3"/>
    <w:rsid w:val="00601C81"/>
    <w:rsid w:val="00602560"/>
    <w:rsid w:val="00603741"/>
    <w:rsid w:val="00603B56"/>
    <w:rsid w:val="006071A1"/>
    <w:rsid w:val="00607564"/>
    <w:rsid w:val="006076EE"/>
    <w:rsid w:val="00610F1E"/>
    <w:rsid w:val="00611329"/>
    <w:rsid w:val="006127E8"/>
    <w:rsid w:val="00612A3A"/>
    <w:rsid w:val="00612C86"/>
    <w:rsid w:val="006132D5"/>
    <w:rsid w:val="00613977"/>
    <w:rsid w:val="0061423E"/>
    <w:rsid w:val="00616CF9"/>
    <w:rsid w:val="00617481"/>
    <w:rsid w:val="00617709"/>
    <w:rsid w:val="00617C89"/>
    <w:rsid w:val="00617E4E"/>
    <w:rsid w:val="006200C1"/>
    <w:rsid w:val="00621A7F"/>
    <w:rsid w:val="00624845"/>
    <w:rsid w:val="00626266"/>
    <w:rsid w:val="00631B99"/>
    <w:rsid w:val="006329C2"/>
    <w:rsid w:val="006340F8"/>
    <w:rsid w:val="00634295"/>
    <w:rsid w:val="00634B53"/>
    <w:rsid w:val="006359DF"/>
    <w:rsid w:val="006364AA"/>
    <w:rsid w:val="00636E04"/>
    <w:rsid w:val="00640F16"/>
    <w:rsid w:val="00641128"/>
    <w:rsid w:val="006417D8"/>
    <w:rsid w:val="0064387A"/>
    <w:rsid w:val="00644498"/>
    <w:rsid w:val="006446A9"/>
    <w:rsid w:val="006452B4"/>
    <w:rsid w:val="00645E4E"/>
    <w:rsid w:val="00645ED6"/>
    <w:rsid w:val="006479D5"/>
    <w:rsid w:val="006509FD"/>
    <w:rsid w:val="00650B77"/>
    <w:rsid w:val="0065104F"/>
    <w:rsid w:val="00651D81"/>
    <w:rsid w:val="0065261A"/>
    <w:rsid w:val="00652944"/>
    <w:rsid w:val="00653292"/>
    <w:rsid w:val="006539C3"/>
    <w:rsid w:val="00653A54"/>
    <w:rsid w:val="00653D20"/>
    <w:rsid w:val="0065489C"/>
    <w:rsid w:val="00654E5D"/>
    <w:rsid w:val="006561BD"/>
    <w:rsid w:val="00657802"/>
    <w:rsid w:val="00657877"/>
    <w:rsid w:val="006605E2"/>
    <w:rsid w:val="0066172C"/>
    <w:rsid w:val="006655BC"/>
    <w:rsid w:val="0066730D"/>
    <w:rsid w:val="00671100"/>
    <w:rsid w:val="006719BF"/>
    <w:rsid w:val="00672363"/>
    <w:rsid w:val="0067380B"/>
    <w:rsid w:val="006746CD"/>
    <w:rsid w:val="00674D72"/>
    <w:rsid w:val="00675337"/>
    <w:rsid w:val="006753A0"/>
    <w:rsid w:val="00676BF6"/>
    <w:rsid w:val="00677334"/>
    <w:rsid w:val="0068032F"/>
    <w:rsid w:val="00680AC8"/>
    <w:rsid w:val="00680DCD"/>
    <w:rsid w:val="00680FAF"/>
    <w:rsid w:val="00682881"/>
    <w:rsid w:val="006831DB"/>
    <w:rsid w:val="00683793"/>
    <w:rsid w:val="00684EBB"/>
    <w:rsid w:val="00687A05"/>
    <w:rsid w:val="00690428"/>
    <w:rsid w:val="00690E50"/>
    <w:rsid w:val="00692166"/>
    <w:rsid w:val="0069247C"/>
    <w:rsid w:val="006950A8"/>
    <w:rsid w:val="00695C16"/>
    <w:rsid w:val="00696C72"/>
    <w:rsid w:val="006A0A7E"/>
    <w:rsid w:val="006A2505"/>
    <w:rsid w:val="006A2FC6"/>
    <w:rsid w:val="006A3ED3"/>
    <w:rsid w:val="006A595C"/>
    <w:rsid w:val="006A7D83"/>
    <w:rsid w:val="006B248D"/>
    <w:rsid w:val="006B3C04"/>
    <w:rsid w:val="006B4605"/>
    <w:rsid w:val="006B5DED"/>
    <w:rsid w:val="006B5E2D"/>
    <w:rsid w:val="006C151A"/>
    <w:rsid w:val="006C1B1E"/>
    <w:rsid w:val="006C24C3"/>
    <w:rsid w:val="006C26B4"/>
    <w:rsid w:val="006C2801"/>
    <w:rsid w:val="006C2AA6"/>
    <w:rsid w:val="006C3385"/>
    <w:rsid w:val="006C362C"/>
    <w:rsid w:val="006C39D0"/>
    <w:rsid w:val="006C3DF9"/>
    <w:rsid w:val="006C42B2"/>
    <w:rsid w:val="006C48CD"/>
    <w:rsid w:val="006C5828"/>
    <w:rsid w:val="006C5A06"/>
    <w:rsid w:val="006C740F"/>
    <w:rsid w:val="006D0753"/>
    <w:rsid w:val="006D0EF5"/>
    <w:rsid w:val="006D1003"/>
    <w:rsid w:val="006D10DB"/>
    <w:rsid w:val="006D309E"/>
    <w:rsid w:val="006D35E0"/>
    <w:rsid w:val="006D3FFE"/>
    <w:rsid w:val="006D4564"/>
    <w:rsid w:val="006D74FD"/>
    <w:rsid w:val="006D7F71"/>
    <w:rsid w:val="006E07CC"/>
    <w:rsid w:val="006E098F"/>
    <w:rsid w:val="006E19BA"/>
    <w:rsid w:val="006E1C63"/>
    <w:rsid w:val="006E1F51"/>
    <w:rsid w:val="006E2DF8"/>
    <w:rsid w:val="006E36B3"/>
    <w:rsid w:val="006E5DC6"/>
    <w:rsid w:val="006E63BE"/>
    <w:rsid w:val="006F0179"/>
    <w:rsid w:val="006F1398"/>
    <w:rsid w:val="006F14EA"/>
    <w:rsid w:val="006F1C26"/>
    <w:rsid w:val="006F299C"/>
    <w:rsid w:val="006F3000"/>
    <w:rsid w:val="006F4F13"/>
    <w:rsid w:val="006F501B"/>
    <w:rsid w:val="006F57EF"/>
    <w:rsid w:val="006F7393"/>
    <w:rsid w:val="006F76C6"/>
    <w:rsid w:val="006F780E"/>
    <w:rsid w:val="00700406"/>
    <w:rsid w:val="00700628"/>
    <w:rsid w:val="00702E90"/>
    <w:rsid w:val="00703401"/>
    <w:rsid w:val="00703AAB"/>
    <w:rsid w:val="00703FA1"/>
    <w:rsid w:val="00704367"/>
    <w:rsid w:val="00711B14"/>
    <w:rsid w:val="00711EFE"/>
    <w:rsid w:val="007133FB"/>
    <w:rsid w:val="007135E0"/>
    <w:rsid w:val="0071578D"/>
    <w:rsid w:val="00715BCF"/>
    <w:rsid w:val="00715DC4"/>
    <w:rsid w:val="00716175"/>
    <w:rsid w:val="007166C6"/>
    <w:rsid w:val="007209AF"/>
    <w:rsid w:val="00721A48"/>
    <w:rsid w:val="0072352D"/>
    <w:rsid w:val="007238F4"/>
    <w:rsid w:val="00727A83"/>
    <w:rsid w:val="00731C6F"/>
    <w:rsid w:val="00733361"/>
    <w:rsid w:val="00733CB7"/>
    <w:rsid w:val="00733E3A"/>
    <w:rsid w:val="007340F7"/>
    <w:rsid w:val="00735684"/>
    <w:rsid w:val="00741CCD"/>
    <w:rsid w:val="00741DC9"/>
    <w:rsid w:val="00743C3E"/>
    <w:rsid w:val="00744987"/>
    <w:rsid w:val="00745C00"/>
    <w:rsid w:val="007462E1"/>
    <w:rsid w:val="00747CAD"/>
    <w:rsid w:val="007504B1"/>
    <w:rsid w:val="00751456"/>
    <w:rsid w:val="00751FBB"/>
    <w:rsid w:val="007530D9"/>
    <w:rsid w:val="00753395"/>
    <w:rsid w:val="007536EB"/>
    <w:rsid w:val="007541BC"/>
    <w:rsid w:val="00755B89"/>
    <w:rsid w:val="00756E65"/>
    <w:rsid w:val="00756FFD"/>
    <w:rsid w:val="007631BE"/>
    <w:rsid w:val="007642B2"/>
    <w:rsid w:val="00764A62"/>
    <w:rsid w:val="00764C1C"/>
    <w:rsid w:val="007658CD"/>
    <w:rsid w:val="00765B1C"/>
    <w:rsid w:val="00770CE9"/>
    <w:rsid w:val="00771DAC"/>
    <w:rsid w:val="007746E8"/>
    <w:rsid w:val="007751F4"/>
    <w:rsid w:val="00775C7F"/>
    <w:rsid w:val="00780594"/>
    <w:rsid w:val="007807CD"/>
    <w:rsid w:val="0078398A"/>
    <w:rsid w:val="00783BBD"/>
    <w:rsid w:val="00784021"/>
    <w:rsid w:val="00784BA2"/>
    <w:rsid w:val="00785E73"/>
    <w:rsid w:val="00787038"/>
    <w:rsid w:val="0078741D"/>
    <w:rsid w:val="00787FD0"/>
    <w:rsid w:val="007901F8"/>
    <w:rsid w:val="00790F7B"/>
    <w:rsid w:val="00791393"/>
    <w:rsid w:val="00791A2B"/>
    <w:rsid w:val="00791BFB"/>
    <w:rsid w:val="00794AB6"/>
    <w:rsid w:val="00795C59"/>
    <w:rsid w:val="0079643C"/>
    <w:rsid w:val="007A02A4"/>
    <w:rsid w:val="007A0A3D"/>
    <w:rsid w:val="007A4243"/>
    <w:rsid w:val="007A4EA2"/>
    <w:rsid w:val="007A5F90"/>
    <w:rsid w:val="007A60FF"/>
    <w:rsid w:val="007B1000"/>
    <w:rsid w:val="007B225C"/>
    <w:rsid w:val="007B4F71"/>
    <w:rsid w:val="007B564C"/>
    <w:rsid w:val="007B70B0"/>
    <w:rsid w:val="007B787B"/>
    <w:rsid w:val="007C01AF"/>
    <w:rsid w:val="007C0E20"/>
    <w:rsid w:val="007C1351"/>
    <w:rsid w:val="007C1719"/>
    <w:rsid w:val="007C34EC"/>
    <w:rsid w:val="007C64AA"/>
    <w:rsid w:val="007C716B"/>
    <w:rsid w:val="007C7260"/>
    <w:rsid w:val="007D0577"/>
    <w:rsid w:val="007D0686"/>
    <w:rsid w:val="007D29F5"/>
    <w:rsid w:val="007D6CE4"/>
    <w:rsid w:val="007D7079"/>
    <w:rsid w:val="007E0014"/>
    <w:rsid w:val="007E0D42"/>
    <w:rsid w:val="007E1748"/>
    <w:rsid w:val="007E260B"/>
    <w:rsid w:val="007E5943"/>
    <w:rsid w:val="007E5BD7"/>
    <w:rsid w:val="007E75CC"/>
    <w:rsid w:val="007F09C6"/>
    <w:rsid w:val="007F11A8"/>
    <w:rsid w:val="007F2A75"/>
    <w:rsid w:val="007F2B1B"/>
    <w:rsid w:val="007F45C4"/>
    <w:rsid w:val="007F4756"/>
    <w:rsid w:val="007F5280"/>
    <w:rsid w:val="007F59D3"/>
    <w:rsid w:val="008008DF"/>
    <w:rsid w:val="00802F42"/>
    <w:rsid w:val="00803596"/>
    <w:rsid w:val="00804FB8"/>
    <w:rsid w:val="00806E40"/>
    <w:rsid w:val="00807884"/>
    <w:rsid w:val="008136E9"/>
    <w:rsid w:val="00813D9B"/>
    <w:rsid w:val="0081405D"/>
    <w:rsid w:val="00815131"/>
    <w:rsid w:val="008170A4"/>
    <w:rsid w:val="0081762F"/>
    <w:rsid w:val="00817A61"/>
    <w:rsid w:val="00822B67"/>
    <w:rsid w:val="0082373D"/>
    <w:rsid w:val="008237A9"/>
    <w:rsid w:val="00824B5D"/>
    <w:rsid w:val="008260C1"/>
    <w:rsid w:val="00830E4F"/>
    <w:rsid w:val="00831810"/>
    <w:rsid w:val="0083330F"/>
    <w:rsid w:val="00834160"/>
    <w:rsid w:val="008351B8"/>
    <w:rsid w:val="00837719"/>
    <w:rsid w:val="00840347"/>
    <w:rsid w:val="00843234"/>
    <w:rsid w:val="008435A4"/>
    <w:rsid w:val="00847A1B"/>
    <w:rsid w:val="00847FD4"/>
    <w:rsid w:val="008517EC"/>
    <w:rsid w:val="00851B88"/>
    <w:rsid w:val="00852351"/>
    <w:rsid w:val="008527F7"/>
    <w:rsid w:val="00852F0D"/>
    <w:rsid w:val="00855965"/>
    <w:rsid w:val="00856C2C"/>
    <w:rsid w:val="00857866"/>
    <w:rsid w:val="0086056C"/>
    <w:rsid w:val="00860F67"/>
    <w:rsid w:val="008613D9"/>
    <w:rsid w:val="008649E9"/>
    <w:rsid w:val="008668D2"/>
    <w:rsid w:val="008675BB"/>
    <w:rsid w:val="00870652"/>
    <w:rsid w:val="00871602"/>
    <w:rsid w:val="00871F91"/>
    <w:rsid w:val="0087268C"/>
    <w:rsid w:val="00872A20"/>
    <w:rsid w:val="0087351F"/>
    <w:rsid w:val="008738E5"/>
    <w:rsid w:val="00873970"/>
    <w:rsid w:val="00873E6D"/>
    <w:rsid w:val="008749B9"/>
    <w:rsid w:val="00876CBB"/>
    <w:rsid w:val="0088006C"/>
    <w:rsid w:val="00880E95"/>
    <w:rsid w:val="00883B8B"/>
    <w:rsid w:val="008842BA"/>
    <w:rsid w:val="00885421"/>
    <w:rsid w:val="00886134"/>
    <w:rsid w:val="00886F04"/>
    <w:rsid w:val="0088712F"/>
    <w:rsid w:val="00890225"/>
    <w:rsid w:val="00890F88"/>
    <w:rsid w:val="00892BD5"/>
    <w:rsid w:val="008930B0"/>
    <w:rsid w:val="00894776"/>
    <w:rsid w:val="00895240"/>
    <w:rsid w:val="00895339"/>
    <w:rsid w:val="008957BA"/>
    <w:rsid w:val="008A0F2A"/>
    <w:rsid w:val="008A1A6A"/>
    <w:rsid w:val="008A1F8C"/>
    <w:rsid w:val="008A37E9"/>
    <w:rsid w:val="008A38B3"/>
    <w:rsid w:val="008A461E"/>
    <w:rsid w:val="008A4B61"/>
    <w:rsid w:val="008A5736"/>
    <w:rsid w:val="008A6BF8"/>
    <w:rsid w:val="008A6D52"/>
    <w:rsid w:val="008A7B02"/>
    <w:rsid w:val="008B125C"/>
    <w:rsid w:val="008B2520"/>
    <w:rsid w:val="008B4ADB"/>
    <w:rsid w:val="008B514B"/>
    <w:rsid w:val="008B5296"/>
    <w:rsid w:val="008B6160"/>
    <w:rsid w:val="008B664C"/>
    <w:rsid w:val="008B6B7E"/>
    <w:rsid w:val="008C1764"/>
    <w:rsid w:val="008C2EB7"/>
    <w:rsid w:val="008C309A"/>
    <w:rsid w:val="008C522A"/>
    <w:rsid w:val="008C69AF"/>
    <w:rsid w:val="008C6EAA"/>
    <w:rsid w:val="008D0118"/>
    <w:rsid w:val="008D0CEC"/>
    <w:rsid w:val="008D1B32"/>
    <w:rsid w:val="008D28D3"/>
    <w:rsid w:val="008D34C9"/>
    <w:rsid w:val="008D3D1D"/>
    <w:rsid w:val="008D3F57"/>
    <w:rsid w:val="008D456F"/>
    <w:rsid w:val="008D48C3"/>
    <w:rsid w:val="008D54C9"/>
    <w:rsid w:val="008D7489"/>
    <w:rsid w:val="008D7FDC"/>
    <w:rsid w:val="008E050A"/>
    <w:rsid w:val="008E2188"/>
    <w:rsid w:val="008E228D"/>
    <w:rsid w:val="008E3649"/>
    <w:rsid w:val="008E3BA3"/>
    <w:rsid w:val="008E44E0"/>
    <w:rsid w:val="008E527C"/>
    <w:rsid w:val="008E5F8B"/>
    <w:rsid w:val="008E641A"/>
    <w:rsid w:val="008E6618"/>
    <w:rsid w:val="008E7C93"/>
    <w:rsid w:val="008F0027"/>
    <w:rsid w:val="008F01D0"/>
    <w:rsid w:val="008F0366"/>
    <w:rsid w:val="008F09C6"/>
    <w:rsid w:val="008F1B13"/>
    <w:rsid w:val="008F210C"/>
    <w:rsid w:val="008F331C"/>
    <w:rsid w:val="008F3738"/>
    <w:rsid w:val="008F37E4"/>
    <w:rsid w:val="008F4C38"/>
    <w:rsid w:val="008F555E"/>
    <w:rsid w:val="008F61B1"/>
    <w:rsid w:val="008F6D57"/>
    <w:rsid w:val="008F7443"/>
    <w:rsid w:val="00900950"/>
    <w:rsid w:val="0090159E"/>
    <w:rsid w:val="00901C99"/>
    <w:rsid w:val="00902F92"/>
    <w:rsid w:val="00903545"/>
    <w:rsid w:val="00903761"/>
    <w:rsid w:val="009061C9"/>
    <w:rsid w:val="00906EFB"/>
    <w:rsid w:val="00910DE9"/>
    <w:rsid w:val="00911177"/>
    <w:rsid w:val="00911BF6"/>
    <w:rsid w:val="00912536"/>
    <w:rsid w:val="00912E15"/>
    <w:rsid w:val="00912F55"/>
    <w:rsid w:val="00913A3C"/>
    <w:rsid w:val="009148AD"/>
    <w:rsid w:val="00914E46"/>
    <w:rsid w:val="00916C69"/>
    <w:rsid w:val="009175A2"/>
    <w:rsid w:val="00917EEE"/>
    <w:rsid w:val="00921125"/>
    <w:rsid w:val="00922042"/>
    <w:rsid w:val="0092292C"/>
    <w:rsid w:val="00922E06"/>
    <w:rsid w:val="009240C1"/>
    <w:rsid w:val="00924BAF"/>
    <w:rsid w:val="00924C1F"/>
    <w:rsid w:val="00931312"/>
    <w:rsid w:val="0093137A"/>
    <w:rsid w:val="00931747"/>
    <w:rsid w:val="00931E80"/>
    <w:rsid w:val="00931F1F"/>
    <w:rsid w:val="0093312E"/>
    <w:rsid w:val="009339B4"/>
    <w:rsid w:val="00933F07"/>
    <w:rsid w:val="00935740"/>
    <w:rsid w:val="00936307"/>
    <w:rsid w:val="0093656A"/>
    <w:rsid w:val="00937812"/>
    <w:rsid w:val="0094197F"/>
    <w:rsid w:val="00941DC0"/>
    <w:rsid w:val="0094412B"/>
    <w:rsid w:val="00944558"/>
    <w:rsid w:val="00944865"/>
    <w:rsid w:val="0094560B"/>
    <w:rsid w:val="00951A6A"/>
    <w:rsid w:val="00951E5A"/>
    <w:rsid w:val="00952105"/>
    <w:rsid w:val="009538B0"/>
    <w:rsid w:val="00953A57"/>
    <w:rsid w:val="00953C6B"/>
    <w:rsid w:val="0095547B"/>
    <w:rsid w:val="00955897"/>
    <w:rsid w:val="00955D62"/>
    <w:rsid w:val="009579C7"/>
    <w:rsid w:val="009647D5"/>
    <w:rsid w:val="00964A56"/>
    <w:rsid w:val="009652F1"/>
    <w:rsid w:val="00965AA4"/>
    <w:rsid w:val="00965AB7"/>
    <w:rsid w:val="009661EB"/>
    <w:rsid w:val="00971D07"/>
    <w:rsid w:val="009723BE"/>
    <w:rsid w:val="009724C5"/>
    <w:rsid w:val="0097344E"/>
    <w:rsid w:val="009735FE"/>
    <w:rsid w:val="00973E31"/>
    <w:rsid w:val="00974DF0"/>
    <w:rsid w:val="00976033"/>
    <w:rsid w:val="009766DA"/>
    <w:rsid w:val="009768B2"/>
    <w:rsid w:val="0097761C"/>
    <w:rsid w:val="00977E6F"/>
    <w:rsid w:val="00980574"/>
    <w:rsid w:val="00981300"/>
    <w:rsid w:val="00982B36"/>
    <w:rsid w:val="00986A12"/>
    <w:rsid w:val="009875EE"/>
    <w:rsid w:val="009878EB"/>
    <w:rsid w:val="0099082F"/>
    <w:rsid w:val="00990B11"/>
    <w:rsid w:val="00990CBF"/>
    <w:rsid w:val="00991247"/>
    <w:rsid w:val="00991D75"/>
    <w:rsid w:val="00992D60"/>
    <w:rsid w:val="00994295"/>
    <w:rsid w:val="009974AE"/>
    <w:rsid w:val="009A17A7"/>
    <w:rsid w:val="009A2268"/>
    <w:rsid w:val="009A2B2C"/>
    <w:rsid w:val="009A2FB8"/>
    <w:rsid w:val="009A57C4"/>
    <w:rsid w:val="009A5F95"/>
    <w:rsid w:val="009A6F45"/>
    <w:rsid w:val="009A79F3"/>
    <w:rsid w:val="009B12DD"/>
    <w:rsid w:val="009B1536"/>
    <w:rsid w:val="009B1681"/>
    <w:rsid w:val="009B22D3"/>
    <w:rsid w:val="009B23FC"/>
    <w:rsid w:val="009B2C4C"/>
    <w:rsid w:val="009B2E51"/>
    <w:rsid w:val="009B43D5"/>
    <w:rsid w:val="009B53BF"/>
    <w:rsid w:val="009B5F13"/>
    <w:rsid w:val="009C045A"/>
    <w:rsid w:val="009C076D"/>
    <w:rsid w:val="009C121A"/>
    <w:rsid w:val="009C47B5"/>
    <w:rsid w:val="009C51EB"/>
    <w:rsid w:val="009C582B"/>
    <w:rsid w:val="009C5BFC"/>
    <w:rsid w:val="009C5E81"/>
    <w:rsid w:val="009C5EDB"/>
    <w:rsid w:val="009C62F6"/>
    <w:rsid w:val="009C671F"/>
    <w:rsid w:val="009C6A57"/>
    <w:rsid w:val="009C7C9D"/>
    <w:rsid w:val="009D0A59"/>
    <w:rsid w:val="009D25AF"/>
    <w:rsid w:val="009D3624"/>
    <w:rsid w:val="009D3C31"/>
    <w:rsid w:val="009D3FC7"/>
    <w:rsid w:val="009D53BF"/>
    <w:rsid w:val="009D5D65"/>
    <w:rsid w:val="009D7D83"/>
    <w:rsid w:val="009E008E"/>
    <w:rsid w:val="009E0299"/>
    <w:rsid w:val="009E065A"/>
    <w:rsid w:val="009E1A97"/>
    <w:rsid w:val="009E21BF"/>
    <w:rsid w:val="009E22CC"/>
    <w:rsid w:val="009E2B21"/>
    <w:rsid w:val="009E2FB1"/>
    <w:rsid w:val="009E3542"/>
    <w:rsid w:val="009E41EF"/>
    <w:rsid w:val="009E5618"/>
    <w:rsid w:val="009E624C"/>
    <w:rsid w:val="009F0BCB"/>
    <w:rsid w:val="009F140B"/>
    <w:rsid w:val="009F1DA6"/>
    <w:rsid w:val="009F5AC4"/>
    <w:rsid w:val="009F5D71"/>
    <w:rsid w:val="009F6176"/>
    <w:rsid w:val="009F7AA0"/>
    <w:rsid w:val="00A00AAE"/>
    <w:rsid w:val="00A00E5D"/>
    <w:rsid w:val="00A0253A"/>
    <w:rsid w:val="00A03BF1"/>
    <w:rsid w:val="00A04079"/>
    <w:rsid w:val="00A063E7"/>
    <w:rsid w:val="00A0779A"/>
    <w:rsid w:val="00A07DD3"/>
    <w:rsid w:val="00A07E86"/>
    <w:rsid w:val="00A12174"/>
    <w:rsid w:val="00A145A1"/>
    <w:rsid w:val="00A15AD4"/>
    <w:rsid w:val="00A15D59"/>
    <w:rsid w:val="00A167CF"/>
    <w:rsid w:val="00A17B95"/>
    <w:rsid w:val="00A20570"/>
    <w:rsid w:val="00A20BE0"/>
    <w:rsid w:val="00A20CB5"/>
    <w:rsid w:val="00A21E67"/>
    <w:rsid w:val="00A2224E"/>
    <w:rsid w:val="00A229F8"/>
    <w:rsid w:val="00A24F45"/>
    <w:rsid w:val="00A25D70"/>
    <w:rsid w:val="00A26066"/>
    <w:rsid w:val="00A309E4"/>
    <w:rsid w:val="00A30DAF"/>
    <w:rsid w:val="00A31926"/>
    <w:rsid w:val="00A32880"/>
    <w:rsid w:val="00A3359E"/>
    <w:rsid w:val="00A3374F"/>
    <w:rsid w:val="00A350E2"/>
    <w:rsid w:val="00A35F80"/>
    <w:rsid w:val="00A374F1"/>
    <w:rsid w:val="00A401D5"/>
    <w:rsid w:val="00A403BF"/>
    <w:rsid w:val="00A404BA"/>
    <w:rsid w:val="00A40970"/>
    <w:rsid w:val="00A426FE"/>
    <w:rsid w:val="00A43F7C"/>
    <w:rsid w:val="00A44058"/>
    <w:rsid w:val="00A442BF"/>
    <w:rsid w:val="00A45B65"/>
    <w:rsid w:val="00A45B71"/>
    <w:rsid w:val="00A46D98"/>
    <w:rsid w:val="00A47638"/>
    <w:rsid w:val="00A47F19"/>
    <w:rsid w:val="00A47FA0"/>
    <w:rsid w:val="00A5022D"/>
    <w:rsid w:val="00A50AFF"/>
    <w:rsid w:val="00A51975"/>
    <w:rsid w:val="00A51CBE"/>
    <w:rsid w:val="00A53A0F"/>
    <w:rsid w:val="00A547B4"/>
    <w:rsid w:val="00A54B4A"/>
    <w:rsid w:val="00A55198"/>
    <w:rsid w:val="00A63F39"/>
    <w:rsid w:val="00A65222"/>
    <w:rsid w:val="00A657C8"/>
    <w:rsid w:val="00A65A65"/>
    <w:rsid w:val="00A66D3D"/>
    <w:rsid w:val="00A67718"/>
    <w:rsid w:val="00A71095"/>
    <w:rsid w:val="00A734FE"/>
    <w:rsid w:val="00A7372D"/>
    <w:rsid w:val="00A753BC"/>
    <w:rsid w:val="00A75ECE"/>
    <w:rsid w:val="00A76240"/>
    <w:rsid w:val="00A76A8D"/>
    <w:rsid w:val="00A77604"/>
    <w:rsid w:val="00A77F65"/>
    <w:rsid w:val="00A801DE"/>
    <w:rsid w:val="00A801EE"/>
    <w:rsid w:val="00A81856"/>
    <w:rsid w:val="00A81A93"/>
    <w:rsid w:val="00A86403"/>
    <w:rsid w:val="00A87C02"/>
    <w:rsid w:val="00A92286"/>
    <w:rsid w:val="00A9341D"/>
    <w:rsid w:val="00A94410"/>
    <w:rsid w:val="00A946C1"/>
    <w:rsid w:val="00A965C1"/>
    <w:rsid w:val="00A96D3C"/>
    <w:rsid w:val="00A97A5E"/>
    <w:rsid w:val="00A97A6A"/>
    <w:rsid w:val="00A97AE0"/>
    <w:rsid w:val="00AA0145"/>
    <w:rsid w:val="00AA03C5"/>
    <w:rsid w:val="00AA11E7"/>
    <w:rsid w:val="00AA185A"/>
    <w:rsid w:val="00AA23CB"/>
    <w:rsid w:val="00AA2731"/>
    <w:rsid w:val="00AA2ADE"/>
    <w:rsid w:val="00AA3ABF"/>
    <w:rsid w:val="00AA3C52"/>
    <w:rsid w:val="00AA4C43"/>
    <w:rsid w:val="00AA4ED4"/>
    <w:rsid w:val="00AA52EC"/>
    <w:rsid w:val="00AA5A5F"/>
    <w:rsid w:val="00AA76E1"/>
    <w:rsid w:val="00AB2FEC"/>
    <w:rsid w:val="00AB3868"/>
    <w:rsid w:val="00AB3B7D"/>
    <w:rsid w:val="00AB3C53"/>
    <w:rsid w:val="00AB47A9"/>
    <w:rsid w:val="00AB5FF6"/>
    <w:rsid w:val="00AB78C0"/>
    <w:rsid w:val="00AC1058"/>
    <w:rsid w:val="00AC1B59"/>
    <w:rsid w:val="00AC3C64"/>
    <w:rsid w:val="00AD25B5"/>
    <w:rsid w:val="00AD3343"/>
    <w:rsid w:val="00AD52BC"/>
    <w:rsid w:val="00AD6480"/>
    <w:rsid w:val="00AD6563"/>
    <w:rsid w:val="00AE164E"/>
    <w:rsid w:val="00AE1911"/>
    <w:rsid w:val="00AE3416"/>
    <w:rsid w:val="00AE532E"/>
    <w:rsid w:val="00AE58C2"/>
    <w:rsid w:val="00AE5A3C"/>
    <w:rsid w:val="00AE7265"/>
    <w:rsid w:val="00AE7D98"/>
    <w:rsid w:val="00AF169E"/>
    <w:rsid w:val="00AF294C"/>
    <w:rsid w:val="00AF2F32"/>
    <w:rsid w:val="00AF3B02"/>
    <w:rsid w:val="00AF4193"/>
    <w:rsid w:val="00AF4248"/>
    <w:rsid w:val="00AF4770"/>
    <w:rsid w:val="00AF4C72"/>
    <w:rsid w:val="00AF5458"/>
    <w:rsid w:val="00AF54BE"/>
    <w:rsid w:val="00AF7213"/>
    <w:rsid w:val="00AF7495"/>
    <w:rsid w:val="00AF7CA6"/>
    <w:rsid w:val="00B0026E"/>
    <w:rsid w:val="00B007A3"/>
    <w:rsid w:val="00B00CF3"/>
    <w:rsid w:val="00B01BEF"/>
    <w:rsid w:val="00B042A4"/>
    <w:rsid w:val="00B04A8C"/>
    <w:rsid w:val="00B06A8A"/>
    <w:rsid w:val="00B06C19"/>
    <w:rsid w:val="00B07F5B"/>
    <w:rsid w:val="00B11711"/>
    <w:rsid w:val="00B11B9D"/>
    <w:rsid w:val="00B11FC1"/>
    <w:rsid w:val="00B12656"/>
    <w:rsid w:val="00B14640"/>
    <w:rsid w:val="00B14D9D"/>
    <w:rsid w:val="00B16D63"/>
    <w:rsid w:val="00B17CC8"/>
    <w:rsid w:val="00B20589"/>
    <w:rsid w:val="00B21C8B"/>
    <w:rsid w:val="00B2351C"/>
    <w:rsid w:val="00B23FC7"/>
    <w:rsid w:val="00B24F02"/>
    <w:rsid w:val="00B251C9"/>
    <w:rsid w:val="00B25787"/>
    <w:rsid w:val="00B27FCA"/>
    <w:rsid w:val="00B305ED"/>
    <w:rsid w:val="00B31008"/>
    <w:rsid w:val="00B31E3A"/>
    <w:rsid w:val="00B32E7F"/>
    <w:rsid w:val="00B3329B"/>
    <w:rsid w:val="00B33858"/>
    <w:rsid w:val="00B34531"/>
    <w:rsid w:val="00B3571A"/>
    <w:rsid w:val="00B372E5"/>
    <w:rsid w:val="00B37450"/>
    <w:rsid w:val="00B41F85"/>
    <w:rsid w:val="00B43429"/>
    <w:rsid w:val="00B43430"/>
    <w:rsid w:val="00B463C8"/>
    <w:rsid w:val="00B466E7"/>
    <w:rsid w:val="00B46715"/>
    <w:rsid w:val="00B46841"/>
    <w:rsid w:val="00B47272"/>
    <w:rsid w:val="00B50AA0"/>
    <w:rsid w:val="00B50B05"/>
    <w:rsid w:val="00B52785"/>
    <w:rsid w:val="00B52F17"/>
    <w:rsid w:val="00B53005"/>
    <w:rsid w:val="00B53747"/>
    <w:rsid w:val="00B53868"/>
    <w:rsid w:val="00B55BB6"/>
    <w:rsid w:val="00B57777"/>
    <w:rsid w:val="00B60E6E"/>
    <w:rsid w:val="00B626BF"/>
    <w:rsid w:val="00B64455"/>
    <w:rsid w:val="00B64860"/>
    <w:rsid w:val="00B64F01"/>
    <w:rsid w:val="00B66007"/>
    <w:rsid w:val="00B66755"/>
    <w:rsid w:val="00B66B63"/>
    <w:rsid w:val="00B66F60"/>
    <w:rsid w:val="00B7015D"/>
    <w:rsid w:val="00B721FE"/>
    <w:rsid w:val="00B7233D"/>
    <w:rsid w:val="00B7253B"/>
    <w:rsid w:val="00B7346F"/>
    <w:rsid w:val="00B7384F"/>
    <w:rsid w:val="00B73960"/>
    <w:rsid w:val="00B7450A"/>
    <w:rsid w:val="00B7692C"/>
    <w:rsid w:val="00B80CA2"/>
    <w:rsid w:val="00B81D64"/>
    <w:rsid w:val="00B82112"/>
    <w:rsid w:val="00B8358D"/>
    <w:rsid w:val="00B83EBA"/>
    <w:rsid w:val="00B865E1"/>
    <w:rsid w:val="00B86A8F"/>
    <w:rsid w:val="00B87A45"/>
    <w:rsid w:val="00B90602"/>
    <w:rsid w:val="00B921FA"/>
    <w:rsid w:val="00B92219"/>
    <w:rsid w:val="00B925C1"/>
    <w:rsid w:val="00B92A1C"/>
    <w:rsid w:val="00B931E1"/>
    <w:rsid w:val="00B9346D"/>
    <w:rsid w:val="00B93E59"/>
    <w:rsid w:val="00B945B7"/>
    <w:rsid w:val="00B94F92"/>
    <w:rsid w:val="00B961CD"/>
    <w:rsid w:val="00B9688E"/>
    <w:rsid w:val="00B97976"/>
    <w:rsid w:val="00B97C1C"/>
    <w:rsid w:val="00BA0B60"/>
    <w:rsid w:val="00BA130F"/>
    <w:rsid w:val="00BA13CA"/>
    <w:rsid w:val="00BA16A4"/>
    <w:rsid w:val="00BA25A6"/>
    <w:rsid w:val="00BA2817"/>
    <w:rsid w:val="00BA2B9F"/>
    <w:rsid w:val="00BA30E1"/>
    <w:rsid w:val="00BA3263"/>
    <w:rsid w:val="00BA4A2B"/>
    <w:rsid w:val="00BA6363"/>
    <w:rsid w:val="00BA65F0"/>
    <w:rsid w:val="00BB0522"/>
    <w:rsid w:val="00BB0F2E"/>
    <w:rsid w:val="00BB16E7"/>
    <w:rsid w:val="00BB1C5B"/>
    <w:rsid w:val="00BB25FF"/>
    <w:rsid w:val="00BB3420"/>
    <w:rsid w:val="00BB3D9B"/>
    <w:rsid w:val="00BB556C"/>
    <w:rsid w:val="00BB5A1C"/>
    <w:rsid w:val="00BB6D1D"/>
    <w:rsid w:val="00BB7F7C"/>
    <w:rsid w:val="00BC01E8"/>
    <w:rsid w:val="00BC0A2B"/>
    <w:rsid w:val="00BC1206"/>
    <w:rsid w:val="00BC1760"/>
    <w:rsid w:val="00BC3EB6"/>
    <w:rsid w:val="00BC3F85"/>
    <w:rsid w:val="00BC6B98"/>
    <w:rsid w:val="00BC6F6E"/>
    <w:rsid w:val="00BC70BE"/>
    <w:rsid w:val="00BC7CD1"/>
    <w:rsid w:val="00BD011A"/>
    <w:rsid w:val="00BD0D3A"/>
    <w:rsid w:val="00BD1E6D"/>
    <w:rsid w:val="00BD237A"/>
    <w:rsid w:val="00BD33BA"/>
    <w:rsid w:val="00BE09D1"/>
    <w:rsid w:val="00BE0FDA"/>
    <w:rsid w:val="00BE1AA8"/>
    <w:rsid w:val="00BE2F63"/>
    <w:rsid w:val="00BE4B0B"/>
    <w:rsid w:val="00BE4ED4"/>
    <w:rsid w:val="00BE5883"/>
    <w:rsid w:val="00BE5A51"/>
    <w:rsid w:val="00BE616D"/>
    <w:rsid w:val="00BF19D3"/>
    <w:rsid w:val="00BF2438"/>
    <w:rsid w:val="00BF2898"/>
    <w:rsid w:val="00BF344E"/>
    <w:rsid w:val="00BF5AE2"/>
    <w:rsid w:val="00BF6F64"/>
    <w:rsid w:val="00BF74E8"/>
    <w:rsid w:val="00BF76F2"/>
    <w:rsid w:val="00C0023E"/>
    <w:rsid w:val="00C00458"/>
    <w:rsid w:val="00C00604"/>
    <w:rsid w:val="00C0119E"/>
    <w:rsid w:val="00C011D6"/>
    <w:rsid w:val="00C01419"/>
    <w:rsid w:val="00C0222B"/>
    <w:rsid w:val="00C02A6E"/>
    <w:rsid w:val="00C03AE6"/>
    <w:rsid w:val="00C05AE3"/>
    <w:rsid w:val="00C068AD"/>
    <w:rsid w:val="00C070B6"/>
    <w:rsid w:val="00C07121"/>
    <w:rsid w:val="00C072B0"/>
    <w:rsid w:val="00C072C4"/>
    <w:rsid w:val="00C07D1F"/>
    <w:rsid w:val="00C10BCE"/>
    <w:rsid w:val="00C11926"/>
    <w:rsid w:val="00C127AA"/>
    <w:rsid w:val="00C13120"/>
    <w:rsid w:val="00C14368"/>
    <w:rsid w:val="00C1469B"/>
    <w:rsid w:val="00C14790"/>
    <w:rsid w:val="00C173D0"/>
    <w:rsid w:val="00C17F77"/>
    <w:rsid w:val="00C209BC"/>
    <w:rsid w:val="00C21F83"/>
    <w:rsid w:val="00C23FA2"/>
    <w:rsid w:val="00C258C8"/>
    <w:rsid w:val="00C25F84"/>
    <w:rsid w:val="00C2696B"/>
    <w:rsid w:val="00C279A5"/>
    <w:rsid w:val="00C31504"/>
    <w:rsid w:val="00C31AF7"/>
    <w:rsid w:val="00C34B9A"/>
    <w:rsid w:val="00C37775"/>
    <w:rsid w:val="00C37966"/>
    <w:rsid w:val="00C41702"/>
    <w:rsid w:val="00C455E5"/>
    <w:rsid w:val="00C52AD0"/>
    <w:rsid w:val="00C533AB"/>
    <w:rsid w:val="00C53D0A"/>
    <w:rsid w:val="00C53F2B"/>
    <w:rsid w:val="00C5403D"/>
    <w:rsid w:val="00C62598"/>
    <w:rsid w:val="00C62BE5"/>
    <w:rsid w:val="00C63755"/>
    <w:rsid w:val="00C64711"/>
    <w:rsid w:val="00C651FD"/>
    <w:rsid w:val="00C657DD"/>
    <w:rsid w:val="00C6597B"/>
    <w:rsid w:val="00C662FB"/>
    <w:rsid w:val="00C66D8E"/>
    <w:rsid w:val="00C66EF4"/>
    <w:rsid w:val="00C67695"/>
    <w:rsid w:val="00C70891"/>
    <w:rsid w:val="00C709EF"/>
    <w:rsid w:val="00C7116A"/>
    <w:rsid w:val="00C711AE"/>
    <w:rsid w:val="00C724CB"/>
    <w:rsid w:val="00C74CBC"/>
    <w:rsid w:val="00C77789"/>
    <w:rsid w:val="00C81EE4"/>
    <w:rsid w:val="00C81F47"/>
    <w:rsid w:val="00C820FD"/>
    <w:rsid w:val="00C83244"/>
    <w:rsid w:val="00C83C84"/>
    <w:rsid w:val="00C84A38"/>
    <w:rsid w:val="00C85BD7"/>
    <w:rsid w:val="00C86E26"/>
    <w:rsid w:val="00C87680"/>
    <w:rsid w:val="00C87DF3"/>
    <w:rsid w:val="00C904A7"/>
    <w:rsid w:val="00C90781"/>
    <w:rsid w:val="00C9180F"/>
    <w:rsid w:val="00C93C1B"/>
    <w:rsid w:val="00C93FFB"/>
    <w:rsid w:val="00C9516B"/>
    <w:rsid w:val="00C95511"/>
    <w:rsid w:val="00C96372"/>
    <w:rsid w:val="00C96D10"/>
    <w:rsid w:val="00C97768"/>
    <w:rsid w:val="00C97C27"/>
    <w:rsid w:val="00CA07BC"/>
    <w:rsid w:val="00CA1E51"/>
    <w:rsid w:val="00CA1F8C"/>
    <w:rsid w:val="00CA271F"/>
    <w:rsid w:val="00CA3044"/>
    <w:rsid w:val="00CA32BA"/>
    <w:rsid w:val="00CA382E"/>
    <w:rsid w:val="00CA49F4"/>
    <w:rsid w:val="00CA5307"/>
    <w:rsid w:val="00CA5D8F"/>
    <w:rsid w:val="00CA6B14"/>
    <w:rsid w:val="00CA7E7B"/>
    <w:rsid w:val="00CB0450"/>
    <w:rsid w:val="00CB098D"/>
    <w:rsid w:val="00CB1D55"/>
    <w:rsid w:val="00CB388A"/>
    <w:rsid w:val="00CB4771"/>
    <w:rsid w:val="00CB4F67"/>
    <w:rsid w:val="00CB5B26"/>
    <w:rsid w:val="00CB5DDA"/>
    <w:rsid w:val="00CB602F"/>
    <w:rsid w:val="00CB6030"/>
    <w:rsid w:val="00CB65E8"/>
    <w:rsid w:val="00CB6D9A"/>
    <w:rsid w:val="00CC1C59"/>
    <w:rsid w:val="00CC1DB7"/>
    <w:rsid w:val="00CC27C6"/>
    <w:rsid w:val="00CC2EEC"/>
    <w:rsid w:val="00CC3446"/>
    <w:rsid w:val="00CC3707"/>
    <w:rsid w:val="00CC45D1"/>
    <w:rsid w:val="00CC490B"/>
    <w:rsid w:val="00CC5037"/>
    <w:rsid w:val="00CC51FC"/>
    <w:rsid w:val="00CC7DCA"/>
    <w:rsid w:val="00CD2CA8"/>
    <w:rsid w:val="00CD3AAC"/>
    <w:rsid w:val="00CD4387"/>
    <w:rsid w:val="00CD47E0"/>
    <w:rsid w:val="00CD5ADF"/>
    <w:rsid w:val="00CD63D1"/>
    <w:rsid w:val="00CD6525"/>
    <w:rsid w:val="00CD6876"/>
    <w:rsid w:val="00CD68DF"/>
    <w:rsid w:val="00CD6A23"/>
    <w:rsid w:val="00CD747F"/>
    <w:rsid w:val="00CE0C5B"/>
    <w:rsid w:val="00CE1147"/>
    <w:rsid w:val="00CE1335"/>
    <w:rsid w:val="00CE22A5"/>
    <w:rsid w:val="00CE2728"/>
    <w:rsid w:val="00CE2C2A"/>
    <w:rsid w:val="00CE5192"/>
    <w:rsid w:val="00CE5846"/>
    <w:rsid w:val="00CE5AC7"/>
    <w:rsid w:val="00CE6517"/>
    <w:rsid w:val="00CE76D7"/>
    <w:rsid w:val="00CE7B80"/>
    <w:rsid w:val="00CF218D"/>
    <w:rsid w:val="00CF2227"/>
    <w:rsid w:val="00CF401D"/>
    <w:rsid w:val="00CF4328"/>
    <w:rsid w:val="00CF4FFA"/>
    <w:rsid w:val="00CF7EB5"/>
    <w:rsid w:val="00D0058B"/>
    <w:rsid w:val="00D00E08"/>
    <w:rsid w:val="00D00FEB"/>
    <w:rsid w:val="00D0161D"/>
    <w:rsid w:val="00D01996"/>
    <w:rsid w:val="00D0222B"/>
    <w:rsid w:val="00D03116"/>
    <w:rsid w:val="00D03B8C"/>
    <w:rsid w:val="00D04A6B"/>
    <w:rsid w:val="00D05157"/>
    <w:rsid w:val="00D05903"/>
    <w:rsid w:val="00D06FE9"/>
    <w:rsid w:val="00D07728"/>
    <w:rsid w:val="00D07AB7"/>
    <w:rsid w:val="00D10085"/>
    <w:rsid w:val="00D10644"/>
    <w:rsid w:val="00D132F6"/>
    <w:rsid w:val="00D134BF"/>
    <w:rsid w:val="00D17C8E"/>
    <w:rsid w:val="00D216A1"/>
    <w:rsid w:val="00D21D1C"/>
    <w:rsid w:val="00D226CC"/>
    <w:rsid w:val="00D23B86"/>
    <w:rsid w:val="00D25347"/>
    <w:rsid w:val="00D2559E"/>
    <w:rsid w:val="00D26F66"/>
    <w:rsid w:val="00D27241"/>
    <w:rsid w:val="00D272D2"/>
    <w:rsid w:val="00D278D4"/>
    <w:rsid w:val="00D304B8"/>
    <w:rsid w:val="00D3099A"/>
    <w:rsid w:val="00D31427"/>
    <w:rsid w:val="00D32D03"/>
    <w:rsid w:val="00D32E71"/>
    <w:rsid w:val="00D34517"/>
    <w:rsid w:val="00D403AD"/>
    <w:rsid w:val="00D41887"/>
    <w:rsid w:val="00D424AC"/>
    <w:rsid w:val="00D43E49"/>
    <w:rsid w:val="00D465D0"/>
    <w:rsid w:val="00D46671"/>
    <w:rsid w:val="00D470E1"/>
    <w:rsid w:val="00D5092D"/>
    <w:rsid w:val="00D50E36"/>
    <w:rsid w:val="00D52288"/>
    <w:rsid w:val="00D524BF"/>
    <w:rsid w:val="00D5583B"/>
    <w:rsid w:val="00D60182"/>
    <w:rsid w:val="00D60243"/>
    <w:rsid w:val="00D6087C"/>
    <w:rsid w:val="00D60FAD"/>
    <w:rsid w:val="00D61814"/>
    <w:rsid w:val="00D63275"/>
    <w:rsid w:val="00D64798"/>
    <w:rsid w:val="00D64853"/>
    <w:rsid w:val="00D66F76"/>
    <w:rsid w:val="00D748C2"/>
    <w:rsid w:val="00D74ACE"/>
    <w:rsid w:val="00D7633F"/>
    <w:rsid w:val="00D77618"/>
    <w:rsid w:val="00D81231"/>
    <w:rsid w:val="00D81775"/>
    <w:rsid w:val="00D837E8"/>
    <w:rsid w:val="00D86585"/>
    <w:rsid w:val="00D90089"/>
    <w:rsid w:val="00D91225"/>
    <w:rsid w:val="00D91D80"/>
    <w:rsid w:val="00D9208A"/>
    <w:rsid w:val="00D92F0E"/>
    <w:rsid w:val="00D93368"/>
    <w:rsid w:val="00D94677"/>
    <w:rsid w:val="00D94BD6"/>
    <w:rsid w:val="00D97033"/>
    <w:rsid w:val="00DA0027"/>
    <w:rsid w:val="00DA0CE5"/>
    <w:rsid w:val="00DA1B5F"/>
    <w:rsid w:val="00DA3AD8"/>
    <w:rsid w:val="00DA3E53"/>
    <w:rsid w:val="00DA459C"/>
    <w:rsid w:val="00DA5428"/>
    <w:rsid w:val="00DA5814"/>
    <w:rsid w:val="00DA6399"/>
    <w:rsid w:val="00DA69F9"/>
    <w:rsid w:val="00DB23E8"/>
    <w:rsid w:val="00DB320E"/>
    <w:rsid w:val="00DB49DF"/>
    <w:rsid w:val="00DB4EAC"/>
    <w:rsid w:val="00DB7573"/>
    <w:rsid w:val="00DC016B"/>
    <w:rsid w:val="00DC02EB"/>
    <w:rsid w:val="00DC3E64"/>
    <w:rsid w:val="00DC4317"/>
    <w:rsid w:val="00DC5BC1"/>
    <w:rsid w:val="00DC719F"/>
    <w:rsid w:val="00DC754D"/>
    <w:rsid w:val="00DC7600"/>
    <w:rsid w:val="00DD026F"/>
    <w:rsid w:val="00DD0DB0"/>
    <w:rsid w:val="00DD3A0F"/>
    <w:rsid w:val="00DD48A1"/>
    <w:rsid w:val="00DD5467"/>
    <w:rsid w:val="00DD72CC"/>
    <w:rsid w:val="00DD7398"/>
    <w:rsid w:val="00DD769B"/>
    <w:rsid w:val="00DE019D"/>
    <w:rsid w:val="00DE03BC"/>
    <w:rsid w:val="00DE05F5"/>
    <w:rsid w:val="00DE2FD4"/>
    <w:rsid w:val="00DE3702"/>
    <w:rsid w:val="00DE3D29"/>
    <w:rsid w:val="00DE420B"/>
    <w:rsid w:val="00DE4BFF"/>
    <w:rsid w:val="00DE64A2"/>
    <w:rsid w:val="00DE6557"/>
    <w:rsid w:val="00DE6883"/>
    <w:rsid w:val="00DE74DF"/>
    <w:rsid w:val="00DF0EE5"/>
    <w:rsid w:val="00DF1A07"/>
    <w:rsid w:val="00DF2AFF"/>
    <w:rsid w:val="00DF2E73"/>
    <w:rsid w:val="00DF3234"/>
    <w:rsid w:val="00DF6C15"/>
    <w:rsid w:val="00E00054"/>
    <w:rsid w:val="00E0262C"/>
    <w:rsid w:val="00E03BD2"/>
    <w:rsid w:val="00E04356"/>
    <w:rsid w:val="00E043C8"/>
    <w:rsid w:val="00E04F88"/>
    <w:rsid w:val="00E05709"/>
    <w:rsid w:val="00E0609E"/>
    <w:rsid w:val="00E10596"/>
    <w:rsid w:val="00E10F45"/>
    <w:rsid w:val="00E1174F"/>
    <w:rsid w:val="00E132A4"/>
    <w:rsid w:val="00E13849"/>
    <w:rsid w:val="00E15393"/>
    <w:rsid w:val="00E15F58"/>
    <w:rsid w:val="00E15FC0"/>
    <w:rsid w:val="00E16993"/>
    <w:rsid w:val="00E175D0"/>
    <w:rsid w:val="00E17951"/>
    <w:rsid w:val="00E17DFD"/>
    <w:rsid w:val="00E17F62"/>
    <w:rsid w:val="00E20D0D"/>
    <w:rsid w:val="00E20DAE"/>
    <w:rsid w:val="00E21527"/>
    <w:rsid w:val="00E21637"/>
    <w:rsid w:val="00E218E6"/>
    <w:rsid w:val="00E21B92"/>
    <w:rsid w:val="00E24224"/>
    <w:rsid w:val="00E24BE5"/>
    <w:rsid w:val="00E2558B"/>
    <w:rsid w:val="00E2670B"/>
    <w:rsid w:val="00E27233"/>
    <w:rsid w:val="00E2796C"/>
    <w:rsid w:val="00E30095"/>
    <w:rsid w:val="00E315F7"/>
    <w:rsid w:val="00E31CEC"/>
    <w:rsid w:val="00E31F92"/>
    <w:rsid w:val="00E3240E"/>
    <w:rsid w:val="00E33636"/>
    <w:rsid w:val="00E352C5"/>
    <w:rsid w:val="00E35749"/>
    <w:rsid w:val="00E371A8"/>
    <w:rsid w:val="00E4164E"/>
    <w:rsid w:val="00E42194"/>
    <w:rsid w:val="00E43286"/>
    <w:rsid w:val="00E434C6"/>
    <w:rsid w:val="00E44274"/>
    <w:rsid w:val="00E44AAB"/>
    <w:rsid w:val="00E458FC"/>
    <w:rsid w:val="00E45E2C"/>
    <w:rsid w:val="00E463BB"/>
    <w:rsid w:val="00E50FE3"/>
    <w:rsid w:val="00E51B49"/>
    <w:rsid w:val="00E5204E"/>
    <w:rsid w:val="00E52897"/>
    <w:rsid w:val="00E52B30"/>
    <w:rsid w:val="00E53CDA"/>
    <w:rsid w:val="00E54446"/>
    <w:rsid w:val="00E55545"/>
    <w:rsid w:val="00E556FF"/>
    <w:rsid w:val="00E5656B"/>
    <w:rsid w:val="00E57BDC"/>
    <w:rsid w:val="00E57C3D"/>
    <w:rsid w:val="00E601E2"/>
    <w:rsid w:val="00E606D6"/>
    <w:rsid w:val="00E6098A"/>
    <w:rsid w:val="00E62CA7"/>
    <w:rsid w:val="00E63F6E"/>
    <w:rsid w:val="00E64F23"/>
    <w:rsid w:val="00E65313"/>
    <w:rsid w:val="00E65793"/>
    <w:rsid w:val="00E65ACB"/>
    <w:rsid w:val="00E67BD8"/>
    <w:rsid w:val="00E71493"/>
    <w:rsid w:val="00E715C2"/>
    <w:rsid w:val="00E719A8"/>
    <w:rsid w:val="00E71D10"/>
    <w:rsid w:val="00E73382"/>
    <w:rsid w:val="00E734C1"/>
    <w:rsid w:val="00E745B0"/>
    <w:rsid w:val="00E74889"/>
    <w:rsid w:val="00E752B5"/>
    <w:rsid w:val="00E758FF"/>
    <w:rsid w:val="00E764D9"/>
    <w:rsid w:val="00E77B74"/>
    <w:rsid w:val="00E77FF5"/>
    <w:rsid w:val="00E80009"/>
    <w:rsid w:val="00E80C87"/>
    <w:rsid w:val="00E82706"/>
    <w:rsid w:val="00E847CF"/>
    <w:rsid w:val="00E856CE"/>
    <w:rsid w:val="00E859D6"/>
    <w:rsid w:val="00E8704C"/>
    <w:rsid w:val="00E87D20"/>
    <w:rsid w:val="00E9130C"/>
    <w:rsid w:val="00E91886"/>
    <w:rsid w:val="00E94CA1"/>
    <w:rsid w:val="00E96A8C"/>
    <w:rsid w:val="00E96C26"/>
    <w:rsid w:val="00E96E0B"/>
    <w:rsid w:val="00EA0EE0"/>
    <w:rsid w:val="00EA20DD"/>
    <w:rsid w:val="00EA30D0"/>
    <w:rsid w:val="00EA3797"/>
    <w:rsid w:val="00EA4762"/>
    <w:rsid w:val="00EA5BB8"/>
    <w:rsid w:val="00EA5BC3"/>
    <w:rsid w:val="00EA649C"/>
    <w:rsid w:val="00EA670A"/>
    <w:rsid w:val="00EA7F72"/>
    <w:rsid w:val="00EB1A01"/>
    <w:rsid w:val="00EB1AC1"/>
    <w:rsid w:val="00EB26B1"/>
    <w:rsid w:val="00EB2B08"/>
    <w:rsid w:val="00EB3CA1"/>
    <w:rsid w:val="00EB4113"/>
    <w:rsid w:val="00EB4CE6"/>
    <w:rsid w:val="00EB5D9A"/>
    <w:rsid w:val="00EB5F9D"/>
    <w:rsid w:val="00EB6621"/>
    <w:rsid w:val="00EB72C2"/>
    <w:rsid w:val="00EB7B97"/>
    <w:rsid w:val="00EC0D81"/>
    <w:rsid w:val="00EC2BCA"/>
    <w:rsid w:val="00EC3D00"/>
    <w:rsid w:val="00EC4653"/>
    <w:rsid w:val="00EC4FC5"/>
    <w:rsid w:val="00EC550F"/>
    <w:rsid w:val="00EC5945"/>
    <w:rsid w:val="00EC71D2"/>
    <w:rsid w:val="00EC76A5"/>
    <w:rsid w:val="00ED0557"/>
    <w:rsid w:val="00ED06A6"/>
    <w:rsid w:val="00ED1FCF"/>
    <w:rsid w:val="00ED21E7"/>
    <w:rsid w:val="00ED2A09"/>
    <w:rsid w:val="00ED2DE7"/>
    <w:rsid w:val="00ED412C"/>
    <w:rsid w:val="00ED7D33"/>
    <w:rsid w:val="00EE099F"/>
    <w:rsid w:val="00EE1C09"/>
    <w:rsid w:val="00EE2D81"/>
    <w:rsid w:val="00EE2E5C"/>
    <w:rsid w:val="00EE3686"/>
    <w:rsid w:val="00EE4AF5"/>
    <w:rsid w:val="00EE5AAB"/>
    <w:rsid w:val="00EE757B"/>
    <w:rsid w:val="00EF0414"/>
    <w:rsid w:val="00EF13A9"/>
    <w:rsid w:val="00EF2012"/>
    <w:rsid w:val="00EF2DB1"/>
    <w:rsid w:val="00EF32C4"/>
    <w:rsid w:val="00EF36F9"/>
    <w:rsid w:val="00EF5291"/>
    <w:rsid w:val="00EF56D1"/>
    <w:rsid w:val="00EF625A"/>
    <w:rsid w:val="00EF6C96"/>
    <w:rsid w:val="00F01511"/>
    <w:rsid w:val="00F048AB"/>
    <w:rsid w:val="00F05E25"/>
    <w:rsid w:val="00F05FF8"/>
    <w:rsid w:val="00F06B75"/>
    <w:rsid w:val="00F071FA"/>
    <w:rsid w:val="00F072C5"/>
    <w:rsid w:val="00F10FDE"/>
    <w:rsid w:val="00F11939"/>
    <w:rsid w:val="00F12E6F"/>
    <w:rsid w:val="00F13245"/>
    <w:rsid w:val="00F132D5"/>
    <w:rsid w:val="00F150DC"/>
    <w:rsid w:val="00F162E4"/>
    <w:rsid w:val="00F17B62"/>
    <w:rsid w:val="00F213F0"/>
    <w:rsid w:val="00F2152D"/>
    <w:rsid w:val="00F2276E"/>
    <w:rsid w:val="00F2377D"/>
    <w:rsid w:val="00F25FCD"/>
    <w:rsid w:val="00F2709E"/>
    <w:rsid w:val="00F27AB7"/>
    <w:rsid w:val="00F27D74"/>
    <w:rsid w:val="00F30B2B"/>
    <w:rsid w:val="00F30E51"/>
    <w:rsid w:val="00F32F76"/>
    <w:rsid w:val="00F33DB9"/>
    <w:rsid w:val="00F34088"/>
    <w:rsid w:val="00F375CB"/>
    <w:rsid w:val="00F378C5"/>
    <w:rsid w:val="00F40259"/>
    <w:rsid w:val="00F402BF"/>
    <w:rsid w:val="00F41EB1"/>
    <w:rsid w:val="00F4324E"/>
    <w:rsid w:val="00F433AC"/>
    <w:rsid w:val="00F4389F"/>
    <w:rsid w:val="00F443F5"/>
    <w:rsid w:val="00F45304"/>
    <w:rsid w:val="00F4683F"/>
    <w:rsid w:val="00F46EE1"/>
    <w:rsid w:val="00F53997"/>
    <w:rsid w:val="00F54233"/>
    <w:rsid w:val="00F54F8A"/>
    <w:rsid w:val="00F561E2"/>
    <w:rsid w:val="00F5735D"/>
    <w:rsid w:val="00F60284"/>
    <w:rsid w:val="00F6062C"/>
    <w:rsid w:val="00F609B3"/>
    <w:rsid w:val="00F631FF"/>
    <w:rsid w:val="00F642E4"/>
    <w:rsid w:val="00F646B0"/>
    <w:rsid w:val="00F64DE5"/>
    <w:rsid w:val="00F66457"/>
    <w:rsid w:val="00F6773E"/>
    <w:rsid w:val="00F7003D"/>
    <w:rsid w:val="00F70706"/>
    <w:rsid w:val="00F70E9B"/>
    <w:rsid w:val="00F71D49"/>
    <w:rsid w:val="00F7292C"/>
    <w:rsid w:val="00F72D04"/>
    <w:rsid w:val="00F733D6"/>
    <w:rsid w:val="00F73D3F"/>
    <w:rsid w:val="00F740C9"/>
    <w:rsid w:val="00F74DCC"/>
    <w:rsid w:val="00F7521E"/>
    <w:rsid w:val="00F757F0"/>
    <w:rsid w:val="00F75F42"/>
    <w:rsid w:val="00F809E7"/>
    <w:rsid w:val="00F810EB"/>
    <w:rsid w:val="00F812BC"/>
    <w:rsid w:val="00F812C4"/>
    <w:rsid w:val="00F81AB5"/>
    <w:rsid w:val="00F81D44"/>
    <w:rsid w:val="00F82EED"/>
    <w:rsid w:val="00F858F2"/>
    <w:rsid w:val="00F90025"/>
    <w:rsid w:val="00F913B3"/>
    <w:rsid w:val="00F91E8A"/>
    <w:rsid w:val="00F92CE1"/>
    <w:rsid w:val="00F92D71"/>
    <w:rsid w:val="00F938F6"/>
    <w:rsid w:val="00F93D8B"/>
    <w:rsid w:val="00F94693"/>
    <w:rsid w:val="00F94FC1"/>
    <w:rsid w:val="00F96BFC"/>
    <w:rsid w:val="00F977BF"/>
    <w:rsid w:val="00F97A6B"/>
    <w:rsid w:val="00FA294E"/>
    <w:rsid w:val="00FA29FF"/>
    <w:rsid w:val="00FA2DCA"/>
    <w:rsid w:val="00FA352D"/>
    <w:rsid w:val="00FA36AE"/>
    <w:rsid w:val="00FA3B38"/>
    <w:rsid w:val="00FA3CFF"/>
    <w:rsid w:val="00FA5C83"/>
    <w:rsid w:val="00FA73BC"/>
    <w:rsid w:val="00FA7C67"/>
    <w:rsid w:val="00FB2F06"/>
    <w:rsid w:val="00FB7E0E"/>
    <w:rsid w:val="00FC1261"/>
    <w:rsid w:val="00FC1673"/>
    <w:rsid w:val="00FC1926"/>
    <w:rsid w:val="00FC1B87"/>
    <w:rsid w:val="00FC410A"/>
    <w:rsid w:val="00FC4361"/>
    <w:rsid w:val="00FC4E37"/>
    <w:rsid w:val="00FC4E39"/>
    <w:rsid w:val="00FC6645"/>
    <w:rsid w:val="00FC79B8"/>
    <w:rsid w:val="00FD1DFB"/>
    <w:rsid w:val="00FD2CCF"/>
    <w:rsid w:val="00FD4113"/>
    <w:rsid w:val="00FD4661"/>
    <w:rsid w:val="00FD6728"/>
    <w:rsid w:val="00FD6EF9"/>
    <w:rsid w:val="00FE1015"/>
    <w:rsid w:val="00FE3238"/>
    <w:rsid w:val="00FE370F"/>
    <w:rsid w:val="00FE5251"/>
    <w:rsid w:val="00FE74B0"/>
    <w:rsid w:val="00FE7E4F"/>
    <w:rsid w:val="00FF1A8C"/>
    <w:rsid w:val="00FF21AC"/>
    <w:rsid w:val="00FF38A6"/>
    <w:rsid w:val="00FF3CF8"/>
    <w:rsid w:val="00FF5DAE"/>
    <w:rsid w:val="00FF6C30"/>
    <w:rsid w:val="00FF6D93"/>
    <w:rsid w:val="00FF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25372"/>
  <w15:docId w15:val="{A660F625-1DFF-46C4-8187-B6F50DC3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30F"/>
    <w:rPr>
      <w:sz w:val="24"/>
      <w:szCs w:val="24"/>
    </w:rPr>
  </w:style>
  <w:style w:type="paragraph" w:styleId="Heading1">
    <w:name w:val="heading 1"/>
    <w:basedOn w:val="Normal"/>
    <w:next w:val="Normal"/>
    <w:qFormat/>
    <w:rsid w:val="008D1B3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E098F"/>
    <w:pPr>
      <w:keepNext/>
      <w:spacing w:before="240" w:after="60"/>
      <w:outlineLvl w:val="1"/>
    </w:pPr>
    <w:rPr>
      <w:rFonts w:ascii="Calibri" w:hAnsi="Calibri"/>
      <w:b/>
      <w:bCs/>
      <w:iCs/>
      <w:sz w:val="26"/>
    </w:rPr>
  </w:style>
  <w:style w:type="paragraph" w:styleId="Heading3">
    <w:name w:val="heading 3"/>
    <w:basedOn w:val="Normal"/>
    <w:next w:val="Normal"/>
    <w:qFormat/>
    <w:rsid w:val="00321797"/>
    <w:pPr>
      <w:keepNext/>
      <w:outlineLvl w:val="2"/>
    </w:pPr>
    <w:rPr>
      <w:rFonts w:ascii="Arial" w:hAnsi="Arial" w:cs="Arial"/>
      <w:b/>
    </w:rPr>
  </w:style>
  <w:style w:type="paragraph" w:styleId="Heading4">
    <w:name w:val="heading 4"/>
    <w:basedOn w:val="Normal"/>
    <w:next w:val="Normal"/>
    <w:link w:val="Heading4Char"/>
    <w:semiHidden/>
    <w:unhideWhenUsed/>
    <w:qFormat/>
    <w:rsid w:val="0059128D"/>
    <w:pPr>
      <w:keepNext/>
      <w:keepLines/>
      <w:spacing w:before="40"/>
      <w:outlineLvl w:val="3"/>
    </w:pPr>
    <w:rPr>
      <w:rFonts w:ascii="Calibri Light"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4389F"/>
    <w:rPr>
      <w:rFonts w:ascii="Tahoma" w:hAnsi="Tahoma" w:cs="Tahoma"/>
      <w:sz w:val="16"/>
      <w:szCs w:val="16"/>
    </w:rPr>
  </w:style>
  <w:style w:type="paragraph" w:styleId="Header">
    <w:name w:val="header"/>
    <w:basedOn w:val="Normal"/>
    <w:link w:val="HeaderChar"/>
    <w:uiPriority w:val="99"/>
    <w:rsid w:val="00F4389F"/>
    <w:pPr>
      <w:tabs>
        <w:tab w:val="center" w:pos="4320"/>
        <w:tab w:val="right" w:pos="8640"/>
      </w:tabs>
    </w:pPr>
  </w:style>
  <w:style w:type="paragraph" w:styleId="Footer">
    <w:name w:val="footer"/>
    <w:basedOn w:val="Normal"/>
    <w:link w:val="FooterChar"/>
    <w:rsid w:val="00F4389F"/>
    <w:pPr>
      <w:tabs>
        <w:tab w:val="center" w:pos="4320"/>
        <w:tab w:val="right" w:pos="8640"/>
      </w:tabs>
    </w:pPr>
  </w:style>
  <w:style w:type="paragraph" w:customStyle="1" w:styleId="MainHeader">
    <w:name w:val="MainHeader"/>
    <w:basedOn w:val="Normal"/>
    <w:rsid w:val="00F4389F"/>
    <w:pPr>
      <w:numPr>
        <w:numId w:val="1"/>
      </w:numPr>
    </w:pPr>
    <w:rPr>
      <w:rFonts w:ascii="Arial" w:hAnsi="Arial" w:cs="Arial"/>
      <w:b/>
      <w:bCs/>
      <w:i/>
      <w:iCs/>
      <w:caps/>
      <w:sz w:val="32"/>
      <w:szCs w:val="32"/>
    </w:rPr>
  </w:style>
  <w:style w:type="paragraph" w:customStyle="1" w:styleId="LevelOne">
    <w:name w:val="LevelOne"/>
    <w:basedOn w:val="Normal"/>
    <w:rsid w:val="00F4389F"/>
    <w:pPr>
      <w:numPr>
        <w:ilvl w:val="1"/>
        <w:numId w:val="1"/>
      </w:numPr>
    </w:pPr>
    <w:rPr>
      <w:rFonts w:ascii="Arial" w:hAnsi="Arial" w:cs="Arial"/>
      <w:b/>
      <w:bCs/>
      <w:i/>
      <w:iCs/>
      <w:caps/>
      <w:sz w:val="32"/>
      <w:szCs w:val="32"/>
    </w:rPr>
  </w:style>
  <w:style w:type="paragraph" w:customStyle="1" w:styleId="LevelTwo">
    <w:name w:val="LevelTwo"/>
    <w:basedOn w:val="Normal"/>
    <w:rsid w:val="00F4389F"/>
    <w:pPr>
      <w:numPr>
        <w:ilvl w:val="2"/>
        <w:numId w:val="2"/>
      </w:numPr>
    </w:pPr>
    <w:rPr>
      <w:rFonts w:ascii="Arial" w:hAnsi="Arial" w:cs="Arial"/>
      <w:b/>
      <w:bCs/>
      <w:sz w:val="28"/>
      <w:szCs w:val="28"/>
    </w:rPr>
  </w:style>
  <w:style w:type="paragraph" w:customStyle="1" w:styleId="ProcessTextChar">
    <w:name w:val="ProcessText Char"/>
    <w:basedOn w:val="Normal"/>
    <w:link w:val="ProcessTextCharChar"/>
    <w:rsid w:val="00F4389F"/>
    <w:pPr>
      <w:numPr>
        <w:ilvl w:val="2"/>
        <w:numId w:val="1"/>
      </w:numPr>
      <w:tabs>
        <w:tab w:val="clear" w:pos="1800"/>
        <w:tab w:val="num" w:pos="1440"/>
      </w:tabs>
      <w:ind w:left="1440" w:hanging="900"/>
    </w:pPr>
    <w:rPr>
      <w:rFonts w:ascii="Arial" w:hAnsi="Arial" w:cs="Arial"/>
    </w:rPr>
  </w:style>
  <w:style w:type="character" w:customStyle="1" w:styleId="ProcessTextCharChar">
    <w:name w:val="ProcessText Char Char"/>
    <w:link w:val="ProcessTextChar"/>
    <w:rsid w:val="00F4389F"/>
    <w:rPr>
      <w:rFonts w:ascii="Arial" w:hAnsi="Arial" w:cs="Arial"/>
      <w:sz w:val="24"/>
      <w:szCs w:val="24"/>
    </w:rPr>
  </w:style>
  <w:style w:type="character" w:styleId="PageNumber">
    <w:name w:val="page number"/>
    <w:basedOn w:val="DefaultParagraphFont"/>
    <w:rsid w:val="00837719"/>
  </w:style>
  <w:style w:type="table" w:styleId="TableGrid">
    <w:name w:val="Table Grid"/>
    <w:basedOn w:val="TableNormal"/>
    <w:rsid w:val="00C72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C724CB"/>
  </w:style>
  <w:style w:type="character" w:styleId="Hyperlink">
    <w:name w:val="Hyperlink"/>
    <w:rsid w:val="00C724CB"/>
    <w:rPr>
      <w:color w:val="0000FF"/>
      <w:u w:val="single"/>
    </w:rPr>
  </w:style>
  <w:style w:type="paragraph" w:styleId="TOC2">
    <w:name w:val="toc 2"/>
    <w:basedOn w:val="Normal"/>
    <w:next w:val="Normal"/>
    <w:autoRedefine/>
    <w:semiHidden/>
    <w:rsid w:val="00C724CB"/>
    <w:pPr>
      <w:ind w:left="240"/>
    </w:pPr>
  </w:style>
  <w:style w:type="character" w:styleId="CommentReference">
    <w:name w:val="annotation reference"/>
    <w:semiHidden/>
    <w:rsid w:val="00CB098D"/>
    <w:rPr>
      <w:sz w:val="16"/>
      <w:szCs w:val="16"/>
    </w:rPr>
  </w:style>
  <w:style w:type="paragraph" w:styleId="CommentText">
    <w:name w:val="annotation text"/>
    <w:basedOn w:val="Normal"/>
    <w:link w:val="CommentTextChar"/>
    <w:semiHidden/>
    <w:rsid w:val="00CB098D"/>
    <w:rPr>
      <w:sz w:val="20"/>
      <w:szCs w:val="20"/>
    </w:rPr>
  </w:style>
  <w:style w:type="paragraph" w:styleId="CommentSubject">
    <w:name w:val="annotation subject"/>
    <w:basedOn w:val="CommentText"/>
    <w:next w:val="CommentText"/>
    <w:semiHidden/>
    <w:rsid w:val="00CB098D"/>
    <w:rPr>
      <w:b/>
      <w:bCs/>
    </w:rPr>
  </w:style>
  <w:style w:type="paragraph" w:customStyle="1" w:styleId="ProcessText">
    <w:name w:val="ProcessText"/>
    <w:basedOn w:val="Normal"/>
    <w:rsid w:val="006F1C26"/>
    <w:pPr>
      <w:tabs>
        <w:tab w:val="num" w:pos="1440"/>
      </w:tabs>
      <w:ind w:left="1440" w:hanging="900"/>
    </w:pPr>
    <w:rPr>
      <w:rFonts w:ascii="Arial" w:hAnsi="Arial" w:cs="Arial"/>
    </w:rPr>
  </w:style>
  <w:style w:type="paragraph" w:styleId="DocumentMap">
    <w:name w:val="Document Map"/>
    <w:basedOn w:val="Normal"/>
    <w:semiHidden/>
    <w:rsid w:val="00914E46"/>
    <w:pPr>
      <w:shd w:val="clear" w:color="auto" w:fill="000080"/>
    </w:pPr>
    <w:rPr>
      <w:rFonts w:ascii="Tahoma" w:hAnsi="Tahoma" w:cs="Tahoma"/>
      <w:sz w:val="20"/>
      <w:szCs w:val="20"/>
    </w:rPr>
  </w:style>
  <w:style w:type="paragraph" w:styleId="BodyText">
    <w:name w:val="Body Text"/>
    <w:basedOn w:val="Normal"/>
    <w:link w:val="BodyTextChar"/>
    <w:rsid w:val="00C34B9A"/>
    <w:rPr>
      <w:b/>
      <w:bCs/>
      <w:sz w:val="30"/>
    </w:rPr>
  </w:style>
  <w:style w:type="paragraph" w:styleId="BodyTextIndent">
    <w:name w:val="Body Text Indent"/>
    <w:basedOn w:val="Normal"/>
    <w:rsid w:val="00C34B9A"/>
    <w:pPr>
      <w:ind w:left="720"/>
    </w:pPr>
  </w:style>
  <w:style w:type="paragraph" w:customStyle="1" w:styleId="Pages">
    <w:name w:val="Pages"/>
    <w:basedOn w:val="BodyText"/>
    <w:rsid w:val="00F2709E"/>
    <w:pPr>
      <w:jc w:val="both"/>
    </w:pPr>
    <w:rPr>
      <w:bCs w:val="0"/>
      <w:sz w:val="24"/>
      <w:szCs w:val="20"/>
    </w:rPr>
  </w:style>
  <w:style w:type="paragraph" w:customStyle="1" w:styleId="Bullet">
    <w:name w:val="Bullet"/>
    <w:basedOn w:val="Normal"/>
    <w:rsid w:val="006A2505"/>
    <w:pPr>
      <w:numPr>
        <w:numId w:val="5"/>
      </w:numPr>
      <w:autoSpaceDE w:val="0"/>
      <w:autoSpaceDN w:val="0"/>
      <w:ind w:left="792"/>
    </w:pPr>
    <w:rPr>
      <w:rFonts w:cs="Times"/>
    </w:rPr>
  </w:style>
  <w:style w:type="character" w:customStyle="1" w:styleId="Instructions">
    <w:name w:val="Instructions"/>
    <w:rsid w:val="006A2505"/>
    <w:rPr>
      <w:rFonts w:ascii="Arial" w:hAnsi="Arial"/>
      <w:b/>
      <w:i/>
      <w:color w:val="FF0000"/>
      <w:sz w:val="20"/>
    </w:rPr>
  </w:style>
  <w:style w:type="paragraph" w:customStyle="1" w:styleId="LightGrid-Accent31">
    <w:name w:val="Light Grid - Accent 31"/>
    <w:basedOn w:val="Normal"/>
    <w:uiPriority w:val="34"/>
    <w:qFormat/>
    <w:rsid w:val="00BD237A"/>
    <w:pPr>
      <w:ind w:left="720"/>
      <w:contextualSpacing/>
    </w:pPr>
  </w:style>
  <w:style w:type="paragraph" w:customStyle="1" w:styleId="LightList-Accent31">
    <w:name w:val="Light List - Accent 31"/>
    <w:hidden/>
    <w:uiPriority w:val="71"/>
    <w:rsid w:val="0044499A"/>
    <w:rPr>
      <w:sz w:val="24"/>
      <w:szCs w:val="24"/>
    </w:rPr>
  </w:style>
  <w:style w:type="character" w:customStyle="1" w:styleId="CommentTextChar">
    <w:name w:val="Comment Text Char"/>
    <w:link w:val="CommentText"/>
    <w:semiHidden/>
    <w:rsid w:val="00C62598"/>
  </w:style>
  <w:style w:type="character" w:styleId="Emphasis">
    <w:name w:val="Emphasis"/>
    <w:uiPriority w:val="20"/>
    <w:qFormat/>
    <w:rsid w:val="001E4E5B"/>
    <w:rPr>
      <w:i/>
      <w:iCs/>
    </w:rPr>
  </w:style>
  <w:style w:type="character" w:customStyle="1" w:styleId="Heading2Char">
    <w:name w:val="Heading 2 Char"/>
    <w:link w:val="Heading2"/>
    <w:rsid w:val="006E098F"/>
    <w:rPr>
      <w:rFonts w:ascii="Calibri" w:hAnsi="Calibri"/>
      <w:b/>
      <w:bCs/>
      <w:iCs/>
      <w:sz w:val="26"/>
      <w:szCs w:val="24"/>
    </w:rPr>
  </w:style>
  <w:style w:type="character" w:customStyle="1" w:styleId="FooterChar">
    <w:name w:val="Footer Char"/>
    <w:link w:val="Footer"/>
    <w:rsid w:val="00ED06A6"/>
    <w:rPr>
      <w:sz w:val="24"/>
      <w:szCs w:val="24"/>
    </w:rPr>
  </w:style>
  <w:style w:type="character" w:customStyle="1" w:styleId="BodyTextChar">
    <w:name w:val="Body Text Char"/>
    <w:link w:val="BodyText"/>
    <w:rsid w:val="00ED06A6"/>
    <w:rPr>
      <w:b/>
      <w:bCs/>
      <w:sz w:val="30"/>
      <w:szCs w:val="24"/>
    </w:rPr>
  </w:style>
  <w:style w:type="character" w:customStyle="1" w:styleId="Instructions12">
    <w:name w:val="Instructions 12"/>
    <w:rsid w:val="00ED06A6"/>
    <w:rPr>
      <w:rFonts w:ascii="Arial" w:hAnsi="Arial"/>
      <w:b/>
      <w:bCs/>
      <w:i/>
      <w:iCs/>
      <w:color w:val="FF0000"/>
      <w:sz w:val="24"/>
    </w:rPr>
  </w:style>
  <w:style w:type="character" w:customStyle="1" w:styleId="HeaderChar">
    <w:name w:val="Header Char"/>
    <w:link w:val="Header"/>
    <w:uiPriority w:val="99"/>
    <w:rsid w:val="00ED06A6"/>
    <w:rPr>
      <w:sz w:val="24"/>
      <w:szCs w:val="24"/>
    </w:rPr>
  </w:style>
  <w:style w:type="paragraph" w:styleId="NoSpacing">
    <w:name w:val="No Spacing"/>
    <w:uiPriority w:val="1"/>
    <w:qFormat/>
    <w:rsid w:val="004A2D8B"/>
    <w:rPr>
      <w:sz w:val="24"/>
      <w:szCs w:val="24"/>
    </w:rPr>
  </w:style>
  <w:style w:type="paragraph" w:styleId="FootnoteText">
    <w:name w:val="footnote text"/>
    <w:basedOn w:val="Normal"/>
    <w:link w:val="FootnoteTextChar"/>
    <w:uiPriority w:val="99"/>
    <w:rsid w:val="00011756"/>
    <w:pPr>
      <w:adjustRightInd w:val="0"/>
    </w:pPr>
    <w:rPr>
      <w:sz w:val="20"/>
      <w:szCs w:val="20"/>
    </w:rPr>
  </w:style>
  <w:style w:type="character" w:customStyle="1" w:styleId="FootnoteTextChar">
    <w:name w:val="Footnote Text Char"/>
    <w:basedOn w:val="DefaultParagraphFont"/>
    <w:link w:val="FootnoteText"/>
    <w:uiPriority w:val="99"/>
    <w:rsid w:val="00011756"/>
  </w:style>
  <w:style w:type="character" w:styleId="FootnoteReference">
    <w:name w:val="footnote reference"/>
    <w:rsid w:val="00011756"/>
    <w:rPr>
      <w:vertAlign w:val="superscript"/>
    </w:rPr>
  </w:style>
  <w:style w:type="paragraph" w:customStyle="1" w:styleId="RB2Bullets">
    <w:name w:val="RB2 Bullets"/>
    <w:basedOn w:val="Normal"/>
    <w:rsid w:val="00D32D03"/>
    <w:pPr>
      <w:numPr>
        <w:ilvl w:val="1"/>
        <w:numId w:val="11"/>
      </w:numPr>
      <w:adjustRightInd w:val="0"/>
      <w:spacing w:after="120"/>
    </w:pPr>
  </w:style>
  <w:style w:type="paragraph" w:customStyle="1" w:styleId="RB3Bullets">
    <w:name w:val="RB3 Bullets"/>
    <w:basedOn w:val="Normal"/>
    <w:rsid w:val="00D32D03"/>
    <w:pPr>
      <w:numPr>
        <w:ilvl w:val="2"/>
        <w:numId w:val="11"/>
      </w:numPr>
      <w:adjustRightInd w:val="0"/>
      <w:spacing w:after="120"/>
    </w:pPr>
  </w:style>
  <w:style w:type="paragraph" w:customStyle="1" w:styleId="RB4Bullets">
    <w:name w:val="RB4 Bullets"/>
    <w:basedOn w:val="Normal"/>
    <w:rsid w:val="00D32D03"/>
    <w:pPr>
      <w:numPr>
        <w:ilvl w:val="3"/>
        <w:numId w:val="11"/>
      </w:numPr>
      <w:adjustRightInd w:val="0"/>
      <w:spacing w:after="120"/>
    </w:pPr>
  </w:style>
  <w:style w:type="paragraph" w:customStyle="1" w:styleId="RB5Bullets">
    <w:name w:val="RB5 Bullets"/>
    <w:basedOn w:val="Normal"/>
    <w:rsid w:val="00D32D03"/>
    <w:pPr>
      <w:numPr>
        <w:ilvl w:val="4"/>
        <w:numId w:val="11"/>
      </w:numPr>
      <w:adjustRightInd w:val="0"/>
      <w:spacing w:after="120"/>
    </w:pPr>
  </w:style>
  <w:style w:type="paragraph" w:customStyle="1" w:styleId="RB6Bullets">
    <w:name w:val="RB6 Bullets"/>
    <w:basedOn w:val="Normal"/>
    <w:rsid w:val="00D32D03"/>
    <w:pPr>
      <w:numPr>
        <w:ilvl w:val="5"/>
        <w:numId w:val="11"/>
      </w:numPr>
      <w:adjustRightInd w:val="0"/>
      <w:spacing w:after="120"/>
    </w:pPr>
  </w:style>
  <w:style w:type="paragraph" w:customStyle="1" w:styleId="RB7Bullets">
    <w:name w:val="RB7 Bullets"/>
    <w:basedOn w:val="Normal"/>
    <w:rsid w:val="00D32D03"/>
    <w:pPr>
      <w:numPr>
        <w:ilvl w:val="6"/>
        <w:numId w:val="11"/>
      </w:numPr>
      <w:adjustRightInd w:val="0"/>
      <w:spacing w:after="120"/>
    </w:pPr>
  </w:style>
  <w:style w:type="paragraph" w:customStyle="1" w:styleId="RB8Bullets">
    <w:name w:val="RB8 Bullets"/>
    <w:basedOn w:val="Normal"/>
    <w:rsid w:val="00D32D03"/>
    <w:pPr>
      <w:numPr>
        <w:ilvl w:val="7"/>
        <w:numId w:val="11"/>
      </w:numPr>
      <w:adjustRightInd w:val="0"/>
      <w:spacing w:after="120"/>
    </w:pPr>
  </w:style>
  <w:style w:type="paragraph" w:customStyle="1" w:styleId="RB9Bullets">
    <w:name w:val="RB9 Bullets"/>
    <w:basedOn w:val="Normal"/>
    <w:rsid w:val="00D32D03"/>
    <w:pPr>
      <w:numPr>
        <w:ilvl w:val="8"/>
        <w:numId w:val="11"/>
      </w:numPr>
      <w:adjustRightInd w:val="0"/>
      <w:spacing w:after="120"/>
    </w:pPr>
  </w:style>
  <w:style w:type="paragraph" w:customStyle="1" w:styleId="RBUBullets">
    <w:name w:val="RBU Bullets"/>
    <w:basedOn w:val="Normal"/>
    <w:link w:val="RBUBulletsChar"/>
    <w:rsid w:val="00D32D03"/>
    <w:pPr>
      <w:numPr>
        <w:numId w:val="11"/>
      </w:numPr>
      <w:adjustRightInd w:val="0"/>
      <w:spacing w:after="120"/>
    </w:pPr>
  </w:style>
  <w:style w:type="character" w:customStyle="1" w:styleId="RBUBulletsChar">
    <w:name w:val="RBU Bullets Char"/>
    <w:link w:val="RBUBullets"/>
    <w:rsid w:val="00D32D03"/>
    <w:rPr>
      <w:sz w:val="24"/>
      <w:szCs w:val="24"/>
    </w:rPr>
  </w:style>
  <w:style w:type="character" w:customStyle="1" w:styleId="UnresolvedMention1">
    <w:name w:val="Unresolved Mention1"/>
    <w:uiPriority w:val="99"/>
    <w:semiHidden/>
    <w:unhideWhenUsed/>
    <w:rsid w:val="00A547B4"/>
    <w:rPr>
      <w:color w:val="808080"/>
      <w:shd w:val="clear" w:color="auto" w:fill="E6E6E6"/>
    </w:rPr>
  </w:style>
  <w:style w:type="character" w:customStyle="1" w:styleId="Heading4Char">
    <w:name w:val="Heading 4 Char"/>
    <w:link w:val="Heading4"/>
    <w:semiHidden/>
    <w:rsid w:val="0059128D"/>
    <w:rPr>
      <w:rFonts w:ascii="Calibri Light" w:eastAsia="Times New Roman" w:hAnsi="Calibri Light" w:cs="Times New Roman"/>
      <w:i/>
      <w:iCs/>
      <w:color w:val="2E74B5"/>
      <w:sz w:val="24"/>
      <w:szCs w:val="24"/>
    </w:rPr>
  </w:style>
  <w:style w:type="paragraph" w:styleId="ListParagraph">
    <w:name w:val="List Paragraph"/>
    <w:basedOn w:val="Normal"/>
    <w:qFormat/>
    <w:rsid w:val="0059128D"/>
    <w:pPr>
      <w:spacing w:after="200" w:line="276" w:lineRule="auto"/>
      <w:ind w:left="720"/>
    </w:pPr>
    <w:rPr>
      <w:rFonts w:ascii="Calibri" w:eastAsia="Calibri" w:hAnsi="Calibri"/>
      <w:sz w:val="22"/>
      <w:szCs w:val="22"/>
    </w:rPr>
  </w:style>
  <w:style w:type="paragraph" w:styleId="Revision">
    <w:name w:val="Revision"/>
    <w:hidden/>
    <w:uiPriority w:val="99"/>
    <w:semiHidden/>
    <w:rsid w:val="00D9208A"/>
    <w:rPr>
      <w:sz w:val="24"/>
      <w:szCs w:val="24"/>
    </w:rPr>
  </w:style>
  <w:style w:type="character" w:customStyle="1" w:styleId="UnresolvedMention2">
    <w:name w:val="Unresolved Mention2"/>
    <w:uiPriority w:val="99"/>
    <w:semiHidden/>
    <w:unhideWhenUsed/>
    <w:rsid w:val="00916C69"/>
    <w:rPr>
      <w:color w:val="808080"/>
      <w:shd w:val="clear" w:color="auto" w:fill="E6E6E6"/>
    </w:rPr>
  </w:style>
  <w:style w:type="character" w:styleId="FollowedHyperlink">
    <w:name w:val="FollowedHyperlink"/>
    <w:rsid w:val="00B55BB6"/>
    <w:rPr>
      <w:color w:val="954F72"/>
      <w:u w:val="single"/>
    </w:rPr>
  </w:style>
  <w:style w:type="character" w:styleId="UnresolvedMention">
    <w:name w:val="Unresolved Mention"/>
    <w:uiPriority w:val="99"/>
    <w:semiHidden/>
    <w:unhideWhenUsed/>
    <w:rsid w:val="002E633A"/>
    <w:rPr>
      <w:color w:val="605E5C"/>
      <w:shd w:val="clear" w:color="auto" w:fill="E1DFDD"/>
    </w:rPr>
  </w:style>
  <w:style w:type="paragraph" w:styleId="NormalWeb">
    <w:name w:val="Normal (Web)"/>
    <w:basedOn w:val="Normal"/>
    <w:uiPriority w:val="99"/>
    <w:unhideWhenUsed/>
    <w:rsid w:val="00E96A8C"/>
  </w:style>
  <w:style w:type="paragraph" w:customStyle="1" w:styleId="ICFHeadingsAllCaps">
    <w:name w:val="ICF Headings All Caps"/>
    <w:basedOn w:val="Heading2"/>
    <w:next w:val="Heading2"/>
    <w:rsid w:val="0046115F"/>
    <w:pPr>
      <w:jc w:val="center"/>
    </w:pPr>
    <w:rPr>
      <w:rFonts w:ascii="Arial" w:hAnsi="Arial" w:cs="Arial"/>
      <w:b w:val="0"/>
      <w:caps/>
      <w:color w:val="0070C0"/>
    </w:rPr>
  </w:style>
  <w:style w:type="paragraph" w:customStyle="1" w:styleId="ICFBlackfontallcaps14pt">
    <w:name w:val="ICF Black font all caps 14 pt"/>
    <w:basedOn w:val="Heading2"/>
    <w:next w:val="Heading2"/>
    <w:qFormat/>
    <w:rsid w:val="005419A5"/>
    <w:pPr>
      <w:widowControl w:val="0"/>
      <w:jc w:val="center"/>
    </w:pPr>
    <w:rPr>
      <w:rFonts w:ascii="Arial" w:hAnsi="Arial" w:cs="Arial"/>
      <w:b w:val="0"/>
      <w:bCs w:val="0"/>
      <w:caps/>
      <w:sz w:val="28"/>
      <w:szCs w:val="28"/>
    </w:rPr>
  </w:style>
  <w:style w:type="paragraph" w:customStyle="1" w:styleId="ICFArial15Heading">
    <w:name w:val="ICF Arial 15 Heading"/>
    <w:basedOn w:val="Heading2"/>
    <w:next w:val="Heading2"/>
    <w:qFormat/>
    <w:rsid w:val="00CE5846"/>
    <w:pPr>
      <w:widowControl w:val="0"/>
    </w:pPr>
    <w:rPr>
      <w:rFonts w:ascii="Arial" w:hAnsi="Arial" w:cs="Arial"/>
      <w:sz w:val="30"/>
    </w:rPr>
  </w:style>
  <w:style w:type="paragraph" w:customStyle="1" w:styleId="ICFHeadings">
    <w:name w:val="ICF Headings"/>
    <w:basedOn w:val="Normal"/>
    <w:qFormat/>
    <w:rsid w:val="00CE5846"/>
  </w:style>
  <w:style w:type="paragraph" w:customStyle="1" w:styleId="Style1">
    <w:name w:val="Style1"/>
    <w:basedOn w:val="Heading2"/>
    <w:qFormat/>
    <w:rsid w:val="00C96D10"/>
    <w:rPr>
      <w:color w:val="4472C4" w:themeColor="accent1"/>
      <w:sz w:val="28"/>
    </w:rPr>
  </w:style>
  <w:style w:type="paragraph" w:customStyle="1" w:styleId="Style2">
    <w:name w:val="Style2"/>
    <w:basedOn w:val="Normal"/>
    <w:qFormat/>
    <w:rsid w:val="00795C59"/>
    <w:rPr>
      <w:rFonts w:ascii="Arial" w:hAnsi="Arial" w:cs="Arial"/>
      <w:b/>
      <w:bCs/>
      <w:color w:val="0070C0"/>
    </w:rPr>
  </w:style>
  <w:style w:type="paragraph" w:customStyle="1" w:styleId="Bluenormal">
    <w:name w:val="Blue normal"/>
    <w:basedOn w:val="Normal"/>
    <w:qFormat/>
    <w:rsid w:val="00751456"/>
    <w:pPr>
      <w:widowControl w:val="0"/>
    </w:pPr>
    <w:rPr>
      <w:rFonts w:ascii="Arial" w:eastAsia="Arial" w:hAnsi="Arial" w:cs="Arial"/>
      <w:color w:val="4472C4" w:themeColor="accent1"/>
    </w:rPr>
  </w:style>
  <w:style w:type="character" w:customStyle="1" w:styleId="c-mrkdwntab">
    <w:name w:val="c-mrkdwn__tab"/>
    <w:basedOn w:val="DefaultParagraphFont"/>
    <w:rsid w:val="005E0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0195">
      <w:bodyDiv w:val="1"/>
      <w:marLeft w:val="0"/>
      <w:marRight w:val="0"/>
      <w:marTop w:val="0"/>
      <w:marBottom w:val="0"/>
      <w:divBdr>
        <w:top w:val="none" w:sz="0" w:space="0" w:color="auto"/>
        <w:left w:val="none" w:sz="0" w:space="0" w:color="auto"/>
        <w:bottom w:val="none" w:sz="0" w:space="0" w:color="auto"/>
        <w:right w:val="none" w:sz="0" w:space="0" w:color="auto"/>
      </w:divBdr>
    </w:div>
    <w:div w:id="123547473">
      <w:bodyDiv w:val="1"/>
      <w:marLeft w:val="0"/>
      <w:marRight w:val="0"/>
      <w:marTop w:val="0"/>
      <w:marBottom w:val="0"/>
      <w:divBdr>
        <w:top w:val="none" w:sz="0" w:space="0" w:color="auto"/>
        <w:left w:val="none" w:sz="0" w:space="0" w:color="auto"/>
        <w:bottom w:val="none" w:sz="0" w:space="0" w:color="auto"/>
        <w:right w:val="none" w:sz="0" w:space="0" w:color="auto"/>
      </w:divBdr>
    </w:div>
    <w:div w:id="296107172">
      <w:bodyDiv w:val="1"/>
      <w:marLeft w:val="0"/>
      <w:marRight w:val="0"/>
      <w:marTop w:val="0"/>
      <w:marBottom w:val="0"/>
      <w:divBdr>
        <w:top w:val="none" w:sz="0" w:space="0" w:color="auto"/>
        <w:left w:val="none" w:sz="0" w:space="0" w:color="auto"/>
        <w:bottom w:val="none" w:sz="0" w:space="0" w:color="auto"/>
        <w:right w:val="none" w:sz="0" w:space="0" w:color="auto"/>
      </w:divBdr>
    </w:div>
    <w:div w:id="671445803">
      <w:bodyDiv w:val="1"/>
      <w:marLeft w:val="0"/>
      <w:marRight w:val="0"/>
      <w:marTop w:val="0"/>
      <w:marBottom w:val="0"/>
      <w:divBdr>
        <w:top w:val="none" w:sz="0" w:space="0" w:color="auto"/>
        <w:left w:val="none" w:sz="0" w:space="0" w:color="auto"/>
        <w:bottom w:val="none" w:sz="0" w:space="0" w:color="auto"/>
        <w:right w:val="none" w:sz="0" w:space="0" w:color="auto"/>
      </w:divBdr>
    </w:div>
    <w:div w:id="802887489">
      <w:bodyDiv w:val="1"/>
      <w:marLeft w:val="0"/>
      <w:marRight w:val="0"/>
      <w:marTop w:val="0"/>
      <w:marBottom w:val="0"/>
      <w:divBdr>
        <w:top w:val="none" w:sz="0" w:space="0" w:color="auto"/>
        <w:left w:val="none" w:sz="0" w:space="0" w:color="auto"/>
        <w:bottom w:val="none" w:sz="0" w:space="0" w:color="auto"/>
        <w:right w:val="none" w:sz="0" w:space="0" w:color="auto"/>
      </w:divBdr>
    </w:div>
    <w:div w:id="828251148">
      <w:bodyDiv w:val="1"/>
      <w:marLeft w:val="0"/>
      <w:marRight w:val="0"/>
      <w:marTop w:val="0"/>
      <w:marBottom w:val="0"/>
      <w:divBdr>
        <w:top w:val="none" w:sz="0" w:space="0" w:color="auto"/>
        <w:left w:val="none" w:sz="0" w:space="0" w:color="auto"/>
        <w:bottom w:val="none" w:sz="0" w:space="0" w:color="auto"/>
        <w:right w:val="none" w:sz="0" w:space="0" w:color="auto"/>
      </w:divBdr>
    </w:div>
    <w:div w:id="872302711">
      <w:bodyDiv w:val="1"/>
      <w:marLeft w:val="0"/>
      <w:marRight w:val="0"/>
      <w:marTop w:val="0"/>
      <w:marBottom w:val="0"/>
      <w:divBdr>
        <w:top w:val="none" w:sz="0" w:space="0" w:color="auto"/>
        <w:left w:val="none" w:sz="0" w:space="0" w:color="auto"/>
        <w:bottom w:val="none" w:sz="0" w:space="0" w:color="auto"/>
        <w:right w:val="none" w:sz="0" w:space="0" w:color="auto"/>
      </w:divBdr>
    </w:div>
    <w:div w:id="898826311">
      <w:bodyDiv w:val="1"/>
      <w:marLeft w:val="0"/>
      <w:marRight w:val="0"/>
      <w:marTop w:val="0"/>
      <w:marBottom w:val="0"/>
      <w:divBdr>
        <w:top w:val="none" w:sz="0" w:space="0" w:color="auto"/>
        <w:left w:val="none" w:sz="0" w:space="0" w:color="auto"/>
        <w:bottom w:val="none" w:sz="0" w:space="0" w:color="auto"/>
        <w:right w:val="none" w:sz="0" w:space="0" w:color="auto"/>
      </w:divBdr>
    </w:div>
    <w:div w:id="957227143">
      <w:bodyDiv w:val="1"/>
      <w:marLeft w:val="0"/>
      <w:marRight w:val="0"/>
      <w:marTop w:val="0"/>
      <w:marBottom w:val="0"/>
      <w:divBdr>
        <w:top w:val="none" w:sz="0" w:space="0" w:color="auto"/>
        <w:left w:val="none" w:sz="0" w:space="0" w:color="auto"/>
        <w:bottom w:val="none" w:sz="0" w:space="0" w:color="auto"/>
        <w:right w:val="none" w:sz="0" w:space="0" w:color="auto"/>
      </w:divBdr>
    </w:div>
    <w:div w:id="1056009423">
      <w:bodyDiv w:val="1"/>
      <w:marLeft w:val="0"/>
      <w:marRight w:val="0"/>
      <w:marTop w:val="0"/>
      <w:marBottom w:val="0"/>
      <w:divBdr>
        <w:top w:val="none" w:sz="0" w:space="0" w:color="auto"/>
        <w:left w:val="none" w:sz="0" w:space="0" w:color="auto"/>
        <w:bottom w:val="none" w:sz="0" w:space="0" w:color="auto"/>
        <w:right w:val="none" w:sz="0" w:space="0" w:color="auto"/>
      </w:divBdr>
    </w:div>
    <w:div w:id="1179656724">
      <w:bodyDiv w:val="1"/>
      <w:marLeft w:val="0"/>
      <w:marRight w:val="0"/>
      <w:marTop w:val="0"/>
      <w:marBottom w:val="0"/>
      <w:divBdr>
        <w:top w:val="none" w:sz="0" w:space="0" w:color="auto"/>
        <w:left w:val="none" w:sz="0" w:space="0" w:color="auto"/>
        <w:bottom w:val="none" w:sz="0" w:space="0" w:color="auto"/>
        <w:right w:val="none" w:sz="0" w:space="0" w:color="auto"/>
      </w:divBdr>
    </w:div>
    <w:div w:id="1222405951">
      <w:bodyDiv w:val="1"/>
      <w:marLeft w:val="0"/>
      <w:marRight w:val="0"/>
      <w:marTop w:val="0"/>
      <w:marBottom w:val="0"/>
      <w:divBdr>
        <w:top w:val="none" w:sz="0" w:space="0" w:color="auto"/>
        <w:left w:val="none" w:sz="0" w:space="0" w:color="auto"/>
        <w:bottom w:val="none" w:sz="0" w:space="0" w:color="auto"/>
        <w:right w:val="none" w:sz="0" w:space="0" w:color="auto"/>
      </w:divBdr>
    </w:div>
    <w:div w:id="1296839503">
      <w:bodyDiv w:val="1"/>
      <w:marLeft w:val="0"/>
      <w:marRight w:val="0"/>
      <w:marTop w:val="0"/>
      <w:marBottom w:val="0"/>
      <w:divBdr>
        <w:top w:val="none" w:sz="0" w:space="0" w:color="auto"/>
        <w:left w:val="none" w:sz="0" w:space="0" w:color="auto"/>
        <w:bottom w:val="none" w:sz="0" w:space="0" w:color="auto"/>
        <w:right w:val="none" w:sz="0" w:space="0" w:color="auto"/>
      </w:divBdr>
    </w:div>
    <w:div w:id="1444226601">
      <w:bodyDiv w:val="1"/>
      <w:marLeft w:val="0"/>
      <w:marRight w:val="0"/>
      <w:marTop w:val="0"/>
      <w:marBottom w:val="0"/>
      <w:divBdr>
        <w:top w:val="none" w:sz="0" w:space="0" w:color="auto"/>
        <w:left w:val="none" w:sz="0" w:space="0" w:color="auto"/>
        <w:bottom w:val="none" w:sz="0" w:space="0" w:color="auto"/>
        <w:right w:val="none" w:sz="0" w:space="0" w:color="auto"/>
      </w:divBdr>
    </w:div>
    <w:div w:id="1468087009">
      <w:bodyDiv w:val="1"/>
      <w:marLeft w:val="0"/>
      <w:marRight w:val="0"/>
      <w:marTop w:val="0"/>
      <w:marBottom w:val="0"/>
      <w:divBdr>
        <w:top w:val="none" w:sz="0" w:space="0" w:color="auto"/>
        <w:left w:val="none" w:sz="0" w:space="0" w:color="auto"/>
        <w:bottom w:val="none" w:sz="0" w:space="0" w:color="auto"/>
        <w:right w:val="none" w:sz="0" w:space="0" w:color="auto"/>
      </w:divBdr>
    </w:div>
    <w:div w:id="1664115950">
      <w:bodyDiv w:val="1"/>
      <w:marLeft w:val="0"/>
      <w:marRight w:val="0"/>
      <w:marTop w:val="0"/>
      <w:marBottom w:val="0"/>
      <w:divBdr>
        <w:top w:val="none" w:sz="0" w:space="0" w:color="auto"/>
        <w:left w:val="none" w:sz="0" w:space="0" w:color="auto"/>
        <w:bottom w:val="none" w:sz="0" w:space="0" w:color="auto"/>
        <w:right w:val="none" w:sz="0" w:space="0" w:color="auto"/>
      </w:divBdr>
    </w:div>
    <w:div w:id="1722823072">
      <w:bodyDiv w:val="1"/>
      <w:marLeft w:val="0"/>
      <w:marRight w:val="0"/>
      <w:marTop w:val="0"/>
      <w:marBottom w:val="0"/>
      <w:divBdr>
        <w:top w:val="none" w:sz="0" w:space="0" w:color="auto"/>
        <w:left w:val="none" w:sz="0" w:space="0" w:color="auto"/>
        <w:bottom w:val="none" w:sz="0" w:space="0" w:color="auto"/>
        <w:right w:val="none" w:sz="0" w:space="0" w:color="auto"/>
      </w:divBdr>
    </w:div>
    <w:div w:id="1730109035">
      <w:bodyDiv w:val="1"/>
      <w:marLeft w:val="0"/>
      <w:marRight w:val="0"/>
      <w:marTop w:val="0"/>
      <w:marBottom w:val="0"/>
      <w:divBdr>
        <w:top w:val="none" w:sz="0" w:space="0" w:color="auto"/>
        <w:left w:val="none" w:sz="0" w:space="0" w:color="auto"/>
        <w:bottom w:val="none" w:sz="0" w:space="0" w:color="auto"/>
        <w:right w:val="none" w:sz="0" w:space="0" w:color="auto"/>
      </w:divBdr>
    </w:div>
    <w:div w:id="1746340718">
      <w:bodyDiv w:val="1"/>
      <w:marLeft w:val="0"/>
      <w:marRight w:val="0"/>
      <w:marTop w:val="0"/>
      <w:marBottom w:val="0"/>
      <w:divBdr>
        <w:top w:val="none" w:sz="0" w:space="0" w:color="auto"/>
        <w:left w:val="none" w:sz="0" w:space="0" w:color="auto"/>
        <w:bottom w:val="none" w:sz="0" w:space="0" w:color="auto"/>
        <w:right w:val="none" w:sz="0" w:space="0" w:color="auto"/>
      </w:divBdr>
    </w:div>
    <w:div w:id="1880045220">
      <w:bodyDiv w:val="1"/>
      <w:marLeft w:val="0"/>
      <w:marRight w:val="0"/>
      <w:marTop w:val="0"/>
      <w:marBottom w:val="0"/>
      <w:divBdr>
        <w:top w:val="none" w:sz="0" w:space="0" w:color="auto"/>
        <w:left w:val="none" w:sz="0" w:space="0" w:color="auto"/>
        <w:bottom w:val="none" w:sz="0" w:space="0" w:color="auto"/>
        <w:right w:val="none" w:sz="0" w:space="0" w:color="auto"/>
      </w:divBdr>
    </w:div>
    <w:div w:id="214715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rpp.usc.edu/irb/american-indian-alaskan-native-popul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hs.usc.edu/research/rad/radiation-safety-committe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nome.gov/Pages/PolicyEthics/GeneticDiscrimination/GINAInfoDoc.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rnsife.usc.edu/college-business-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DB1C7-7EA4-448A-B50E-E9C7CAAF2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7640</Words>
  <Characters>43552</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1</vt:lpstr>
    </vt:vector>
  </TitlesOfParts>
  <Company>DDIA</Company>
  <LinksUpToDate>false</LinksUpToDate>
  <CharactersWithSpaces>51090</CharactersWithSpaces>
  <SharedDoc>false</SharedDoc>
  <HLinks>
    <vt:vector size="96" baseType="variant">
      <vt:variant>
        <vt:i4>7012409</vt:i4>
      </vt:variant>
      <vt:variant>
        <vt:i4>45</vt:i4>
      </vt:variant>
      <vt:variant>
        <vt:i4>0</vt:i4>
      </vt:variant>
      <vt:variant>
        <vt:i4>5</vt:i4>
      </vt:variant>
      <vt:variant>
        <vt:lpwstr>http://www.accessdata.fda.gov/scripts/cdrh/cfdocs/cfCFR/CFRSearch.cfm?fr=50.55</vt:lpwstr>
      </vt:variant>
      <vt:variant>
        <vt:lpwstr/>
      </vt:variant>
      <vt:variant>
        <vt:i4>7012409</vt:i4>
      </vt:variant>
      <vt:variant>
        <vt:i4>42</vt:i4>
      </vt:variant>
      <vt:variant>
        <vt:i4>0</vt:i4>
      </vt:variant>
      <vt:variant>
        <vt:i4>5</vt:i4>
      </vt:variant>
      <vt:variant>
        <vt:lpwstr>http://www.accessdata.fda.gov/scripts/cdrh/cfdocs/cfCFR/CFRSearch.cfm?fr=50.55</vt:lpwstr>
      </vt:variant>
      <vt:variant>
        <vt:lpwstr/>
      </vt:variant>
      <vt:variant>
        <vt:i4>2228340</vt:i4>
      </vt:variant>
      <vt:variant>
        <vt:i4>39</vt:i4>
      </vt:variant>
      <vt:variant>
        <vt:i4>0</vt:i4>
      </vt:variant>
      <vt:variant>
        <vt:i4>5</vt:i4>
      </vt:variant>
      <vt:variant>
        <vt:lpwstr>http://www.hhs.gov/ohrp/regulations-and-policy/regulations/45-cfr-46/%2346.407</vt:lpwstr>
      </vt:variant>
      <vt:variant>
        <vt:lpwstr/>
      </vt:variant>
      <vt:variant>
        <vt:i4>6946873</vt:i4>
      </vt:variant>
      <vt:variant>
        <vt:i4>36</vt:i4>
      </vt:variant>
      <vt:variant>
        <vt:i4>0</vt:i4>
      </vt:variant>
      <vt:variant>
        <vt:i4>5</vt:i4>
      </vt:variant>
      <vt:variant>
        <vt:lpwstr>http://www.accessdata.fda.gov/scripts/cdrh/cfdocs/cfCFR/CFRSearch.cfm?fr=50.54</vt:lpwstr>
      </vt:variant>
      <vt:variant>
        <vt:lpwstr/>
      </vt:variant>
      <vt:variant>
        <vt:i4>2228340</vt:i4>
      </vt:variant>
      <vt:variant>
        <vt:i4>33</vt:i4>
      </vt:variant>
      <vt:variant>
        <vt:i4>0</vt:i4>
      </vt:variant>
      <vt:variant>
        <vt:i4>5</vt:i4>
      </vt:variant>
      <vt:variant>
        <vt:lpwstr>http://www.hhs.gov/ohrp/regulations-and-policy/regulations/45-cfr-46/%2346.407</vt:lpwstr>
      </vt:variant>
      <vt:variant>
        <vt:lpwstr/>
      </vt:variant>
      <vt:variant>
        <vt:i4>7143481</vt:i4>
      </vt:variant>
      <vt:variant>
        <vt:i4>30</vt:i4>
      </vt:variant>
      <vt:variant>
        <vt:i4>0</vt:i4>
      </vt:variant>
      <vt:variant>
        <vt:i4>5</vt:i4>
      </vt:variant>
      <vt:variant>
        <vt:lpwstr>http://www.accessdata.fda.gov/scripts/cdrh/cfdocs/cfCFR/CFRSearch.cfm?fr=50.53</vt:lpwstr>
      </vt:variant>
      <vt:variant>
        <vt:lpwstr/>
      </vt:variant>
      <vt:variant>
        <vt:i4>2293876</vt:i4>
      </vt:variant>
      <vt:variant>
        <vt:i4>27</vt:i4>
      </vt:variant>
      <vt:variant>
        <vt:i4>0</vt:i4>
      </vt:variant>
      <vt:variant>
        <vt:i4>5</vt:i4>
      </vt:variant>
      <vt:variant>
        <vt:lpwstr>http://www.hhs.gov/ohrp/regulations-and-policy/regulations/45-cfr-46/%2346.406</vt:lpwstr>
      </vt:variant>
      <vt:variant>
        <vt:lpwstr/>
      </vt:variant>
      <vt:variant>
        <vt:i4>7077945</vt:i4>
      </vt:variant>
      <vt:variant>
        <vt:i4>24</vt:i4>
      </vt:variant>
      <vt:variant>
        <vt:i4>0</vt:i4>
      </vt:variant>
      <vt:variant>
        <vt:i4>5</vt:i4>
      </vt:variant>
      <vt:variant>
        <vt:lpwstr>http://www.accessdata.fda.gov/scripts/cdrh/cfdocs/cfCFR/CFRSearch.cfm?fr=50.52</vt:lpwstr>
      </vt:variant>
      <vt:variant>
        <vt:lpwstr/>
      </vt:variant>
      <vt:variant>
        <vt:i4>2097268</vt:i4>
      </vt:variant>
      <vt:variant>
        <vt:i4>21</vt:i4>
      </vt:variant>
      <vt:variant>
        <vt:i4>0</vt:i4>
      </vt:variant>
      <vt:variant>
        <vt:i4>5</vt:i4>
      </vt:variant>
      <vt:variant>
        <vt:lpwstr>http://www.hhs.gov/ohrp/regulations-and-policy/regulations/45-cfr-46/%2346.405</vt:lpwstr>
      </vt:variant>
      <vt:variant>
        <vt:lpwstr/>
      </vt:variant>
      <vt:variant>
        <vt:i4>2097268</vt:i4>
      </vt:variant>
      <vt:variant>
        <vt:i4>18</vt:i4>
      </vt:variant>
      <vt:variant>
        <vt:i4>0</vt:i4>
      </vt:variant>
      <vt:variant>
        <vt:i4>5</vt:i4>
      </vt:variant>
      <vt:variant>
        <vt:lpwstr>http://www.hhs.gov/ohrp/regulations-and-policy/regulations/45-cfr-46/%2346.405</vt:lpwstr>
      </vt:variant>
      <vt:variant>
        <vt:lpwstr/>
      </vt:variant>
      <vt:variant>
        <vt:i4>6160396</vt:i4>
      </vt:variant>
      <vt:variant>
        <vt:i4>15</vt:i4>
      </vt:variant>
      <vt:variant>
        <vt:i4>0</vt:i4>
      </vt:variant>
      <vt:variant>
        <vt:i4>5</vt:i4>
      </vt:variant>
      <vt:variant>
        <vt:lpwstr>http://www.accessdata.fda.gov/scripts/cdrh/cfdocs/cfCFR/CFRSearch.cfm?fr=50.3</vt:lpwstr>
      </vt:variant>
      <vt:variant>
        <vt:lpwstr/>
      </vt:variant>
      <vt:variant>
        <vt:i4>2162804</vt:i4>
      </vt:variant>
      <vt:variant>
        <vt:i4>12</vt:i4>
      </vt:variant>
      <vt:variant>
        <vt:i4>0</vt:i4>
      </vt:variant>
      <vt:variant>
        <vt:i4>5</vt:i4>
      </vt:variant>
      <vt:variant>
        <vt:lpwstr>http://www.hhs.gov/ohrp/regulations-and-policy/regulations/45-cfr-46/%2346.404</vt:lpwstr>
      </vt:variant>
      <vt:variant>
        <vt:lpwstr/>
      </vt:variant>
      <vt:variant>
        <vt:i4>7274561</vt:i4>
      </vt:variant>
      <vt:variant>
        <vt:i4>9</vt:i4>
      </vt:variant>
      <vt:variant>
        <vt:i4>0</vt:i4>
      </vt:variant>
      <vt:variant>
        <vt:i4>5</vt:i4>
      </vt:variant>
      <vt:variant>
        <vt:lpwstr>mailto:irb@usc.edu</vt:lpwstr>
      </vt:variant>
      <vt:variant>
        <vt:lpwstr/>
      </vt:variant>
      <vt:variant>
        <vt:i4>7405602</vt:i4>
      </vt:variant>
      <vt:variant>
        <vt:i4>6</vt:i4>
      </vt:variant>
      <vt:variant>
        <vt:i4>0</vt:i4>
      </vt:variant>
      <vt:variant>
        <vt:i4>5</vt:i4>
      </vt:variant>
      <vt:variant>
        <vt:lpwstr>https://www.mturk.com/mturk/contact</vt:lpwstr>
      </vt:variant>
      <vt:variant>
        <vt:lpwstr/>
      </vt:variant>
      <vt:variant>
        <vt:i4>1507401</vt:i4>
      </vt:variant>
      <vt:variant>
        <vt:i4>3</vt:i4>
      </vt:variant>
      <vt:variant>
        <vt:i4>0</vt:i4>
      </vt:variant>
      <vt:variant>
        <vt:i4>5</vt:i4>
      </vt:variant>
      <vt:variant>
        <vt:lpwstr>https://www.mturk.com/mturk/privacynotice</vt:lpwstr>
      </vt:variant>
      <vt:variant>
        <vt:lpwstr/>
      </vt:variant>
      <vt:variant>
        <vt:i4>5046279</vt:i4>
      </vt:variant>
      <vt:variant>
        <vt:i4>0</vt:i4>
      </vt:variant>
      <vt:variant>
        <vt:i4>0</vt:i4>
      </vt:variant>
      <vt:variant>
        <vt:i4>5</vt:i4>
      </vt:variant>
      <vt:variant>
        <vt:lpwstr>https://ehs.usc.edu/research/rad/radiation-safety-committee/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IRBA</dc:creator>
  <cp:keywords/>
  <cp:lastModifiedBy>Heather Miller</cp:lastModifiedBy>
  <cp:revision>2</cp:revision>
  <cp:lastPrinted>2023-05-22T23:52:00Z</cp:lastPrinted>
  <dcterms:created xsi:type="dcterms:W3CDTF">2025-02-07T18:11:00Z</dcterms:created>
  <dcterms:modified xsi:type="dcterms:W3CDTF">2025-02-07T18:11:00Z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ies>
</file>